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3E6" w14:textId="77777777" w:rsidR="00AD0868" w:rsidRPr="00AD0868" w:rsidRDefault="00AD0868" w:rsidP="00AD0868">
      <w:pPr>
        <w:autoSpaceDE w:val="0"/>
        <w:autoSpaceDN w:val="0"/>
        <w:adjustRightInd w:val="0"/>
        <w:jc w:val="center"/>
        <w:rPr>
          <w:b/>
        </w:rPr>
      </w:pPr>
      <w:r w:rsidRPr="00AD0868">
        <w:rPr>
          <w:b/>
        </w:rPr>
        <w:t>Информация об объеме недопоставленной в результате аварийных отключений электрической энергии</w:t>
      </w:r>
    </w:p>
    <w:p w14:paraId="5DCE537E" w14:textId="77777777"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042" w:tblpY="4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49"/>
        <w:gridCol w:w="3118"/>
        <w:gridCol w:w="1701"/>
        <w:gridCol w:w="1560"/>
        <w:gridCol w:w="2693"/>
        <w:gridCol w:w="2464"/>
      </w:tblGrid>
      <w:tr w:rsidR="001F254A" w:rsidRPr="00D61905" w14:paraId="25EF06AE" w14:textId="77777777" w:rsidTr="006D25E8">
        <w:trPr>
          <w:trHeight w:val="721"/>
        </w:trPr>
        <w:tc>
          <w:tcPr>
            <w:tcW w:w="2045" w:type="dxa"/>
            <w:vAlign w:val="center"/>
          </w:tcPr>
          <w:p w14:paraId="4F65F7AB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49" w:type="dxa"/>
            <w:vAlign w:val="center"/>
          </w:tcPr>
          <w:p w14:paraId="15DB2E5F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118" w:type="dxa"/>
            <w:vAlign w:val="center"/>
          </w:tcPr>
          <w:p w14:paraId="148E9E6C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701" w:type="dxa"/>
            <w:vAlign w:val="center"/>
          </w:tcPr>
          <w:p w14:paraId="3E6059A5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560" w:type="dxa"/>
            <w:vAlign w:val="center"/>
          </w:tcPr>
          <w:p w14:paraId="115BE291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693" w:type="dxa"/>
            <w:vAlign w:val="center"/>
          </w:tcPr>
          <w:p w14:paraId="0D0F7D11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64" w:type="dxa"/>
            <w:vAlign w:val="center"/>
          </w:tcPr>
          <w:p w14:paraId="263DA4FB" w14:textId="77777777" w:rsidR="001F254A" w:rsidRPr="00E31828" w:rsidRDefault="001F254A" w:rsidP="00C038C9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0D49BA" w14:paraId="1545B1DE" w14:textId="77777777" w:rsidTr="000D49BA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045" w:type="dxa"/>
            <w:vAlign w:val="center"/>
          </w:tcPr>
          <w:p w14:paraId="5DDFFE5A" w14:textId="77777777" w:rsidR="000D49BA" w:rsidRPr="004F48BE" w:rsidRDefault="000D49BA" w:rsidP="003961EF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22</w:t>
            </w:r>
          </w:p>
        </w:tc>
        <w:tc>
          <w:tcPr>
            <w:tcW w:w="1749" w:type="dxa"/>
            <w:vAlign w:val="center"/>
          </w:tcPr>
          <w:p w14:paraId="362543FA" w14:textId="5E8088DE" w:rsidR="000D49BA" w:rsidRDefault="000D49BA" w:rsidP="0067555D">
            <w:pPr>
              <w:jc w:val="center"/>
            </w:pPr>
            <w:bookmarkStart w:id="0" w:name="OLE_LINK1"/>
            <w:r>
              <w:t xml:space="preserve">ТП-31, Тп-32 </w:t>
            </w:r>
          </w:p>
        </w:tc>
        <w:tc>
          <w:tcPr>
            <w:tcW w:w="3118" w:type="dxa"/>
            <w:vAlign w:val="center"/>
          </w:tcPr>
          <w:p w14:paraId="4EADA0FD" w14:textId="1523C060" w:rsidR="000D49BA" w:rsidRDefault="000D49BA" w:rsidP="0067555D">
            <w:pPr>
              <w:jc w:val="center"/>
            </w:pPr>
            <w:r w:rsidRPr="006D25E8">
              <w:t>Отключение (повреждение) оборудования потребителей электрической энергии</w:t>
            </w:r>
          </w:p>
        </w:tc>
        <w:tc>
          <w:tcPr>
            <w:tcW w:w="1701" w:type="dxa"/>
            <w:vAlign w:val="center"/>
          </w:tcPr>
          <w:p w14:paraId="7605FB93" w14:textId="28DC9B1E" w:rsidR="000D49BA" w:rsidRDefault="000D49BA" w:rsidP="0067555D">
            <w:pPr>
              <w:jc w:val="center"/>
            </w:pPr>
            <w:r>
              <w:t>09,00 ч. 22.03.2022г.</w:t>
            </w:r>
          </w:p>
        </w:tc>
        <w:tc>
          <w:tcPr>
            <w:tcW w:w="1560" w:type="dxa"/>
            <w:vAlign w:val="center"/>
          </w:tcPr>
          <w:p w14:paraId="5E91254B" w14:textId="4B35329E" w:rsidR="000D49BA" w:rsidRDefault="000D49BA" w:rsidP="0067555D">
            <w:pPr>
              <w:jc w:val="center"/>
            </w:pPr>
            <w:r>
              <w:t>12</w:t>
            </w:r>
            <w:r>
              <w:t>,00 ч. 22.03.2022г.</w:t>
            </w:r>
          </w:p>
        </w:tc>
        <w:tc>
          <w:tcPr>
            <w:tcW w:w="2693" w:type="dxa"/>
            <w:vAlign w:val="center"/>
          </w:tcPr>
          <w:p w14:paraId="0150A7DC" w14:textId="405A10E8" w:rsidR="000D49BA" w:rsidRDefault="000D49BA" w:rsidP="0067555D">
            <w:pPr>
              <w:jc w:val="center"/>
            </w:pPr>
            <w:r>
              <w:t>3 ч.</w:t>
            </w:r>
          </w:p>
        </w:tc>
        <w:bookmarkEnd w:id="0"/>
        <w:tc>
          <w:tcPr>
            <w:tcW w:w="2464" w:type="dxa"/>
            <w:vAlign w:val="center"/>
          </w:tcPr>
          <w:p w14:paraId="2744CBA8" w14:textId="5A477490" w:rsidR="000D49BA" w:rsidRDefault="000D49BA" w:rsidP="0067555D">
            <w:pPr>
              <w:jc w:val="center"/>
            </w:pPr>
            <w:r>
              <w:t>-</w:t>
            </w:r>
          </w:p>
        </w:tc>
      </w:tr>
      <w:tr w:rsidR="00345C22" w14:paraId="1083B1A7" w14:textId="77777777" w:rsidTr="004E7EA4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045" w:type="dxa"/>
            <w:vAlign w:val="center"/>
          </w:tcPr>
          <w:p w14:paraId="2DC55037" w14:textId="5685C1F9" w:rsidR="00345C22" w:rsidRPr="004F48BE" w:rsidRDefault="00345C22" w:rsidP="003961EF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22</w:t>
            </w:r>
          </w:p>
        </w:tc>
        <w:tc>
          <w:tcPr>
            <w:tcW w:w="13285" w:type="dxa"/>
            <w:gridSpan w:val="6"/>
            <w:vAlign w:val="center"/>
          </w:tcPr>
          <w:p w14:paraId="0D536935" w14:textId="6672A08A" w:rsidR="00345C22" w:rsidRPr="0067555D" w:rsidRDefault="00345C22" w:rsidP="00345C22">
            <w:pPr>
              <w:jc w:val="center"/>
            </w:pPr>
            <w:r w:rsidRPr="0067555D">
              <w:t>Аварийных отключений объектов электросетевого хозяйства АО «ХМЗ»,</w:t>
            </w:r>
          </w:p>
          <w:p w14:paraId="7DDFDF3A" w14:textId="53F7D9FD" w:rsidR="00345C22" w:rsidRDefault="00345C22" w:rsidP="00345C22">
            <w:pPr>
              <w:jc w:val="center"/>
            </w:pPr>
            <w:r w:rsidRPr="0067555D">
              <w:t>связанных с нарушением электроснабжения потребителей, не происходило.</w:t>
            </w:r>
          </w:p>
        </w:tc>
      </w:tr>
      <w:tr w:rsidR="000D6988" w14:paraId="30E3336A" w14:textId="77777777" w:rsidTr="006D25E8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045" w:type="dxa"/>
            <w:vAlign w:val="center"/>
          </w:tcPr>
          <w:p w14:paraId="274317A1" w14:textId="77777777" w:rsidR="000D6988" w:rsidRPr="00E31828" w:rsidRDefault="000D6988" w:rsidP="000D6988">
            <w:pPr>
              <w:jc w:val="center"/>
              <w:rPr>
                <w:b/>
                <w:lang w:val="en-US"/>
              </w:rPr>
            </w:pPr>
            <w:r w:rsidRPr="00E31828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</w:t>
            </w:r>
            <w:r w:rsidR="003961EF">
              <w:rPr>
                <w:b/>
              </w:rPr>
              <w:t>2</w:t>
            </w:r>
          </w:p>
        </w:tc>
        <w:tc>
          <w:tcPr>
            <w:tcW w:w="1749" w:type="dxa"/>
            <w:vAlign w:val="center"/>
          </w:tcPr>
          <w:p w14:paraId="78592B5F" w14:textId="77777777" w:rsidR="006D25E8" w:rsidRDefault="006D25E8" w:rsidP="000D6988">
            <w:pPr>
              <w:jc w:val="center"/>
            </w:pPr>
            <w:r>
              <w:t xml:space="preserve">ЗРУ 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  <w:p w14:paraId="53EE4BA9" w14:textId="657298B4" w:rsidR="000D6988" w:rsidRDefault="006D25E8" w:rsidP="000D6988">
            <w:pPr>
              <w:jc w:val="center"/>
            </w:pPr>
            <w:r>
              <w:t xml:space="preserve">ПС-159 110 </w:t>
            </w:r>
            <w:proofErr w:type="spellStart"/>
            <w:r>
              <w:t>кВ</w:t>
            </w:r>
            <w:proofErr w:type="spellEnd"/>
          </w:p>
        </w:tc>
        <w:tc>
          <w:tcPr>
            <w:tcW w:w="3118" w:type="dxa"/>
            <w:vAlign w:val="center"/>
          </w:tcPr>
          <w:p w14:paraId="77D979DE" w14:textId="1AC973F5" w:rsidR="000D6988" w:rsidRDefault="006D25E8" w:rsidP="000D6988">
            <w:pPr>
              <w:jc w:val="center"/>
            </w:pPr>
            <w:r w:rsidRPr="006D25E8">
              <w:t>Отключение (повреждение) оборудования потребителей электрической энергии</w:t>
            </w:r>
          </w:p>
        </w:tc>
        <w:tc>
          <w:tcPr>
            <w:tcW w:w="1701" w:type="dxa"/>
            <w:vAlign w:val="center"/>
          </w:tcPr>
          <w:p w14:paraId="3EF73F2A" w14:textId="77777777" w:rsidR="006D25E8" w:rsidRDefault="006D25E8" w:rsidP="000D6988">
            <w:pPr>
              <w:jc w:val="center"/>
            </w:pPr>
            <w:r w:rsidRPr="006D25E8">
              <w:t xml:space="preserve">15,36 </w:t>
            </w:r>
            <w:r>
              <w:t>ч.</w:t>
            </w:r>
          </w:p>
          <w:p w14:paraId="6D2533EE" w14:textId="587982D4" w:rsidR="000D6988" w:rsidRDefault="006D25E8" w:rsidP="000D6988">
            <w:pPr>
              <w:jc w:val="center"/>
            </w:pPr>
            <w:r>
              <w:t>13.07.</w:t>
            </w:r>
            <w:r w:rsidRPr="006D25E8">
              <w:t>2022</w:t>
            </w:r>
          </w:p>
        </w:tc>
        <w:tc>
          <w:tcPr>
            <w:tcW w:w="1560" w:type="dxa"/>
            <w:vAlign w:val="center"/>
          </w:tcPr>
          <w:p w14:paraId="47461C15" w14:textId="1326F45E" w:rsidR="000D6988" w:rsidRDefault="006D25E8" w:rsidP="000D6988">
            <w:pPr>
              <w:jc w:val="center"/>
            </w:pPr>
            <w:r w:rsidRPr="006D25E8">
              <w:t>16,10</w:t>
            </w:r>
            <w:r>
              <w:t xml:space="preserve"> ч.</w:t>
            </w:r>
            <w:r w:rsidRPr="006D25E8">
              <w:t xml:space="preserve"> </w:t>
            </w:r>
            <w:r>
              <w:t>13.07.</w:t>
            </w:r>
            <w:r w:rsidRPr="006D25E8">
              <w:t>2022.</w:t>
            </w:r>
          </w:p>
        </w:tc>
        <w:tc>
          <w:tcPr>
            <w:tcW w:w="2693" w:type="dxa"/>
            <w:vAlign w:val="center"/>
          </w:tcPr>
          <w:p w14:paraId="67B03DC0" w14:textId="7CD6E852" w:rsidR="000D6988" w:rsidRDefault="006D25E8" w:rsidP="000D6988">
            <w:pPr>
              <w:jc w:val="center"/>
            </w:pPr>
            <w:r>
              <w:t>0,57ч.</w:t>
            </w:r>
          </w:p>
        </w:tc>
        <w:tc>
          <w:tcPr>
            <w:tcW w:w="2464" w:type="dxa"/>
            <w:vAlign w:val="center"/>
          </w:tcPr>
          <w:p w14:paraId="6F3DCCB5" w14:textId="5B9B888D" w:rsidR="000D6988" w:rsidRDefault="006D25E8" w:rsidP="000D6988">
            <w:pPr>
              <w:jc w:val="center"/>
            </w:pPr>
            <w:r>
              <w:t>-</w:t>
            </w:r>
          </w:p>
        </w:tc>
      </w:tr>
      <w:tr w:rsidR="000D49BA" w14:paraId="4AAEF35E" w14:textId="77777777" w:rsidTr="005E4033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045" w:type="dxa"/>
            <w:vAlign w:val="center"/>
          </w:tcPr>
          <w:p w14:paraId="1738467F" w14:textId="77777777" w:rsidR="000D49BA" w:rsidRPr="00E31828" w:rsidRDefault="000D49BA" w:rsidP="000D6988">
            <w:pPr>
              <w:jc w:val="center"/>
              <w:rPr>
                <w:b/>
                <w:lang w:val="en-US"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 w:rsidRPr="00E31828">
              <w:rPr>
                <w:b/>
              </w:rPr>
              <w:t>квартал 20</w:t>
            </w:r>
            <w:r>
              <w:rPr>
                <w:b/>
              </w:rPr>
              <w:t>22</w:t>
            </w:r>
          </w:p>
        </w:tc>
        <w:tc>
          <w:tcPr>
            <w:tcW w:w="13285" w:type="dxa"/>
            <w:gridSpan w:val="6"/>
            <w:vAlign w:val="center"/>
          </w:tcPr>
          <w:p w14:paraId="5C926CEB" w14:textId="77777777" w:rsidR="000D49BA" w:rsidRPr="0067555D" w:rsidRDefault="000D49BA" w:rsidP="000D49BA">
            <w:pPr>
              <w:jc w:val="center"/>
            </w:pPr>
            <w:r w:rsidRPr="0067555D">
              <w:t>Аварийных отключений объектов электросетевого хозяйства АО «ХМЗ»,</w:t>
            </w:r>
          </w:p>
          <w:p w14:paraId="41B1524C" w14:textId="786964D0" w:rsidR="000D49BA" w:rsidRDefault="000D49BA" w:rsidP="000D49BA">
            <w:pPr>
              <w:jc w:val="center"/>
            </w:pPr>
            <w:r w:rsidRPr="0067555D">
              <w:t>связанных с нарушением электроснабжения потребителей, не происходило.</w:t>
            </w:r>
          </w:p>
        </w:tc>
      </w:tr>
    </w:tbl>
    <w:p w14:paraId="34BB3B1C" w14:textId="77777777" w:rsidR="00045E88" w:rsidRDefault="00045E88" w:rsidP="00FE0C17">
      <w:pPr>
        <w:ind w:left="360"/>
        <w:jc w:val="both"/>
        <w:rPr>
          <w:sz w:val="28"/>
          <w:szCs w:val="28"/>
        </w:rPr>
      </w:pPr>
    </w:p>
    <w:p w14:paraId="0DD77279" w14:textId="77777777" w:rsidR="00D711FA" w:rsidRDefault="00D711FA" w:rsidP="00FE0C17">
      <w:pPr>
        <w:ind w:left="360"/>
        <w:jc w:val="both"/>
        <w:rPr>
          <w:sz w:val="28"/>
          <w:szCs w:val="28"/>
        </w:rPr>
      </w:pPr>
    </w:p>
    <w:p w14:paraId="1D4F4282" w14:textId="77777777" w:rsidR="00C30F77" w:rsidRDefault="00C30F77" w:rsidP="00C30F77">
      <w:pPr>
        <w:ind w:left="360"/>
        <w:rPr>
          <w:sz w:val="28"/>
          <w:szCs w:val="28"/>
        </w:rPr>
      </w:pPr>
    </w:p>
    <w:p w14:paraId="04B731B3" w14:textId="77777777" w:rsidR="00B93919" w:rsidRDefault="00B93919" w:rsidP="00C30F77">
      <w:pPr>
        <w:ind w:left="360"/>
        <w:rPr>
          <w:sz w:val="28"/>
          <w:szCs w:val="28"/>
        </w:rPr>
      </w:pPr>
    </w:p>
    <w:p w14:paraId="02FA438C" w14:textId="77777777" w:rsidR="00B93919" w:rsidRDefault="00B93919" w:rsidP="00C30F77">
      <w:pPr>
        <w:ind w:left="360"/>
        <w:rPr>
          <w:sz w:val="28"/>
          <w:szCs w:val="28"/>
        </w:rPr>
      </w:pPr>
    </w:p>
    <w:p w14:paraId="55FE0915" w14:textId="77777777"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27282">
    <w:abstractNumId w:val="0"/>
  </w:num>
  <w:num w:numId="2" w16cid:durableId="113240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77"/>
    <w:rsid w:val="00032138"/>
    <w:rsid w:val="00036CD6"/>
    <w:rsid w:val="00045E88"/>
    <w:rsid w:val="0005428B"/>
    <w:rsid w:val="000D0496"/>
    <w:rsid w:val="000D49BA"/>
    <w:rsid w:val="000D6988"/>
    <w:rsid w:val="00170D5A"/>
    <w:rsid w:val="001A1B7F"/>
    <w:rsid w:val="001C316C"/>
    <w:rsid w:val="001F254A"/>
    <w:rsid w:val="002711DB"/>
    <w:rsid w:val="00292549"/>
    <w:rsid w:val="002B2B5E"/>
    <w:rsid w:val="002C1E84"/>
    <w:rsid w:val="002F5313"/>
    <w:rsid w:val="00345C22"/>
    <w:rsid w:val="00346BD1"/>
    <w:rsid w:val="00347F42"/>
    <w:rsid w:val="00357228"/>
    <w:rsid w:val="003961EF"/>
    <w:rsid w:val="00450773"/>
    <w:rsid w:val="00466FCB"/>
    <w:rsid w:val="004B0303"/>
    <w:rsid w:val="004E44C8"/>
    <w:rsid w:val="004F48BE"/>
    <w:rsid w:val="005570FF"/>
    <w:rsid w:val="00565B4E"/>
    <w:rsid w:val="005B0D09"/>
    <w:rsid w:val="005B59FF"/>
    <w:rsid w:val="00612809"/>
    <w:rsid w:val="00623BB4"/>
    <w:rsid w:val="00642E0F"/>
    <w:rsid w:val="00671ED2"/>
    <w:rsid w:val="0067555D"/>
    <w:rsid w:val="00681D66"/>
    <w:rsid w:val="006C3F0B"/>
    <w:rsid w:val="006D25E8"/>
    <w:rsid w:val="007511A8"/>
    <w:rsid w:val="00781E88"/>
    <w:rsid w:val="00786BAB"/>
    <w:rsid w:val="007B30BA"/>
    <w:rsid w:val="007B3587"/>
    <w:rsid w:val="008340B1"/>
    <w:rsid w:val="00874DD2"/>
    <w:rsid w:val="008C6047"/>
    <w:rsid w:val="008F3CF6"/>
    <w:rsid w:val="00922265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AD0868"/>
    <w:rsid w:val="00B93919"/>
    <w:rsid w:val="00BA43BA"/>
    <w:rsid w:val="00C038C9"/>
    <w:rsid w:val="00C30F77"/>
    <w:rsid w:val="00C714A5"/>
    <w:rsid w:val="00CC6EE6"/>
    <w:rsid w:val="00D61905"/>
    <w:rsid w:val="00D64C11"/>
    <w:rsid w:val="00D711FA"/>
    <w:rsid w:val="00D8186C"/>
    <w:rsid w:val="00DA7840"/>
    <w:rsid w:val="00DC1DF5"/>
    <w:rsid w:val="00DE4312"/>
    <w:rsid w:val="00E17647"/>
    <w:rsid w:val="00E30FB9"/>
    <w:rsid w:val="00E31828"/>
    <w:rsid w:val="00E47B26"/>
    <w:rsid w:val="00E70C5D"/>
    <w:rsid w:val="00EA3D91"/>
    <w:rsid w:val="00EF13C0"/>
    <w:rsid w:val="00F26F6F"/>
    <w:rsid w:val="00F60E5E"/>
    <w:rsid w:val="00FC2FC8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200F0"/>
  <w15:docId w15:val="{7B5651CD-2E1B-45CE-AA51-CED829B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86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Колесникова Анастасия Васильевна</cp:lastModifiedBy>
  <cp:revision>15</cp:revision>
  <cp:lastPrinted>2017-10-12T03:28:00Z</cp:lastPrinted>
  <dcterms:created xsi:type="dcterms:W3CDTF">2020-02-11T16:24:00Z</dcterms:created>
  <dcterms:modified xsi:type="dcterms:W3CDTF">2023-01-10T04:02:00Z</dcterms:modified>
</cp:coreProperties>
</file>