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CEDF" w14:textId="77777777" w:rsidR="00451775" w:rsidRPr="00A542A4" w:rsidRDefault="00A542A4" w:rsidP="00A542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2A4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7FE22410" w14:textId="77777777" w:rsidR="00A542A4" w:rsidRPr="00A542A4" w:rsidRDefault="00A542A4" w:rsidP="00A542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2A4">
        <w:rPr>
          <w:rFonts w:ascii="Times New Roman" w:hAnsi="Times New Roman" w:cs="Times New Roman"/>
          <w:b/>
          <w:sz w:val="24"/>
          <w:szCs w:val="24"/>
        </w:rPr>
        <w:t>об инвестиционной программе</w:t>
      </w:r>
    </w:p>
    <w:p w14:paraId="218E7EF6" w14:textId="77777777" w:rsidR="00A542A4" w:rsidRDefault="00A542A4">
      <w:pPr>
        <w:rPr>
          <w:rFonts w:ascii="Times New Roman" w:hAnsi="Times New Roman" w:cs="Times New Roman"/>
          <w:sz w:val="24"/>
          <w:szCs w:val="24"/>
        </w:rPr>
      </w:pPr>
    </w:p>
    <w:p w14:paraId="5687D4F3" w14:textId="664A6FD9" w:rsidR="00A542A4" w:rsidRDefault="00A542A4" w:rsidP="00E516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Инвестиционная программа по развитию и модернизации электросетевого хозяйства</w:t>
      </w:r>
      <w:r w:rsidR="00E516C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АО «ХМЗ» на </w:t>
      </w:r>
      <w:r w:rsidR="00B34004">
        <w:rPr>
          <w:rFonts w:ascii="Times New Roman" w:hAnsi="Times New Roman" w:cs="Times New Roman"/>
          <w:sz w:val="24"/>
          <w:szCs w:val="24"/>
        </w:rPr>
        <w:t>20</w:t>
      </w:r>
      <w:r w:rsidR="009120F6">
        <w:rPr>
          <w:rFonts w:ascii="Times New Roman" w:hAnsi="Times New Roman" w:cs="Times New Roman"/>
          <w:sz w:val="24"/>
          <w:szCs w:val="24"/>
        </w:rPr>
        <w:t>22</w:t>
      </w:r>
      <w:r w:rsidR="00B3400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7D2B">
        <w:rPr>
          <w:rFonts w:ascii="Times New Roman" w:hAnsi="Times New Roman" w:cs="Times New Roman"/>
          <w:sz w:val="24"/>
          <w:szCs w:val="24"/>
        </w:rPr>
        <w:t>, 202</w:t>
      </w:r>
      <w:r w:rsidR="009120F6">
        <w:rPr>
          <w:rFonts w:ascii="Times New Roman" w:hAnsi="Times New Roman" w:cs="Times New Roman"/>
          <w:sz w:val="24"/>
          <w:szCs w:val="24"/>
        </w:rPr>
        <w:t>3</w:t>
      </w:r>
      <w:r w:rsidR="00727D2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не разрабатывалась.</w:t>
      </w:r>
    </w:p>
    <w:p w14:paraId="34015E85" w14:textId="77777777" w:rsidR="00A542A4" w:rsidRDefault="00A542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93F1E7" w14:textId="77777777" w:rsidR="00A542A4" w:rsidRDefault="00A542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42A4" w:rsidSect="00A542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2A4"/>
    <w:rsid w:val="00397907"/>
    <w:rsid w:val="00427B77"/>
    <w:rsid w:val="00451775"/>
    <w:rsid w:val="00727D2B"/>
    <w:rsid w:val="009120F6"/>
    <w:rsid w:val="00A542A4"/>
    <w:rsid w:val="00A97D20"/>
    <w:rsid w:val="00B34004"/>
    <w:rsid w:val="00BD5BDB"/>
    <w:rsid w:val="00C821C7"/>
    <w:rsid w:val="00E516C2"/>
    <w:rsid w:val="00FD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E5CE"/>
  <w15:docId w15:val="{EC0F2730-934D-4409-8108-ED43FCA5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Колесникова Анастасия Васильевна</cp:lastModifiedBy>
  <cp:revision>9</cp:revision>
  <dcterms:created xsi:type="dcterms:W3CDTF">2020-02-12T04:38:00Z</dcterms:created>
  <dcterms:modified xsi:type="dcterms:W3CDTF">2023-01-30T02:35:00Z</dcterms:modified>
</cp:coreProperties>
</file>