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99" w:rsidRDefault="004E5699" w:rsidP="0058335E">
      <w:pPr>
        <w:pStyle w:val="ConsPlusNonformat"/>
        <w:jc w:val="center"/>
      </w:pPr>
      <w:r>
        <w:t>ПРЕДЛОЖЕНИЕ</w:t>
      </w:r>
    </w:p>
    <w:p w:rsidR="004E5699" w:rsidRDefault="004E5699" w:rsidP="0058335E">
      <w:pPr>
        <w:pStyle w:val="ConsPlusNonformat"/>
        <w:jc w:val="center"/>
      </w:pPr>
      <w:r>
        <w:t>о размере цен (тарифов), долгосрочных параметров регулирования</w:t>
      </w:r>
    </w:p>
    <w:p w:rsidR="0058335E" w:rsidRDefault="0058335E" w:rsidP="0058335E">
      <w:pPr>
        <w:pStyle w:val="ConsPlusNonformat"/>
        <w:jc w:val="center"/>
      </w:pPr>
      <w:r>
        <w:t>на услуги по передаче электрической энергии</w:t>
      </w:r>
    </w:p>
    <w:p w:rsidR="004E5699" w:rsidRDefault="00DA4396" w:rsidP="0058335E">
      <w:pPr>
        <w:pStyle w:val="ConsPlusNonformat"/>
        <w:jc w:val="center"/>
      </w:pPr>
      <w:r>
        <w:t xml:space="preserve">на </w:t>
      </w:r>
      <w:r w:rsidR="00D839E0" w:rsidRPr="00C83084">
        <w:rPr>
          <w:u w:val="single"/>
        </w:rPr>
        <w:t>20</w:t>
      </w:r>
      <w:r w:rsidR="004B4195">
        <w:rPr>
          <w:u w:val="single"/>
        </w:rPr>
        <w:t>2</w:t>
      </w:r>
      <w:r w:rsidR="00C11F43">
        <w:rPr>
          <w:u w:val="single"/>
        </w:rPr>
        <w:t>1</w:t>
      </w:r>
      <w:r w:rsidR="004E5699">
        <w:t xml:space="preserve"> год</w:t>
      </w:r>
    </w:p>
    <w:p w:rsidR="004E5699" w:rsidRDefault="004E5699" w:rsidP="00DA4396">
      <w:pPr>
        <w:pStyle w:val="ConsPlusNonformat"/>
        <w:jc w:val="center"/>
      </w:pPr>
      <w:proofErr w:type="gramStart"/>
      <w:r>
        <w:t>(расчетный период</w:t>
      </w:r>
      <w:proofErr w:type="gramEnd"/>
    </w:p>
    <w:p w:rsidR="004E5699" w:rsidRDefault="004E5699" w:rsidP="00DA4396">
      <w:pPr>
        <w:pStyle w:val="ConsPlusNonformat"/>
        <w:jc w:val="center"/>
      </w:pPr>
      <w:r>
        <w:t>регулирования)</w:t>
      </w:r>
    </w:p>
    <w:p w:rsidR="004E5699" w:rsidRDefault="004E5699" w:rsidP="004E5699">
      <w:pPr>
        <w:pStyle w:val="ConsPlusNonformat"/>
        <w:jc w:val="both"/>
      </w:pPr>
    </w:p>
    <w:p w:rsidR="004E5699" w:rsidRDefault="00436C0C" w:rsidP="00CA15A9">
      <w:pPr>
        <w:pStyle w:val="ConsPlusNonformat"/>
        <w:jc w:val="center"/>
      </w:pPr>
      <w:r>
        <w:rPr>
          <w:u w:val="single"/>
        </w:rPr>
        <w:t>Публичное акционерное общество</w:t>
      </w:r>
      <w:r w:rsidR="00CA15A9">
        <w:rPr>
          <w:u w:val="single"/>
        </w:rPr>
        <w:t xml:space="preserve"> «</w:t>
      </w:r>
      <w:r>
        <w:rPr>
          <w:u w:val="single"/>
        </w:rPr>
        <w:t>Химико-металлургический завод</w:t>
      </w:r>
      <w:r w:rsidR="00CA15A9">
        <w:rPr>
          <w:u w:val="single"/>
        </w:rPr>
        <w:t>»</w:t>
      </w:r>
    </w:p>
    <w:p w:rsidR="004E5699" w:rsidRDefault="004E5699" w:rsidP="00CA15A9">
      <w:pPr>
        <w:pStyle w:val="ConsPlusNonformat"/>
        <w:jc w:val="center"/>
      </w:pPr>
      <w:r>
        <w:t>(полное и сокращенное наименование юридического лица)</w:t>
      </w:r>
    </w:p>
    <w:p w:rsidR="004E5699" w:rsidRPr="00CA15A9" w:rsidRDefault="00436C0C" w:rsidP="00CA15A9">
      <w:pPr>
        <w:pStyle w:val="ConsPlusNonformat"/>
        <w:jc w:val="center"/>
        <w:rPr>
          <w:u w:val="single"/>
        </w:rPr>
      </w:pPr>
      <w:r>
        <w:rPr>
          <w:u w:val="single"/>
        </w:rPr>
        <w:t>ПА</w:t>
      </w:r>
      <w:r w:rsidR="00CA15A9">
        <w:rPr>
          <w:u w:val="single"/>
        </w:rPr>
        <w:t>О «</w:t>
      </w:r>
      <w:r>
        <w:rPr>
          <w:u w:val="single"/>
        </w:rPr>
        <w:t>ХМЗ</w:t>
      </w:r>
      <w:r w:rsidR="00CA15A9">
        <w:rPr>
          <w:u w:val="single"/>
        </w:rPr>
        <w:t>»</w:t>
      </w:r>
    </w:p>
    <w:p w:rsidR="004E5699" w:rsidRDefault="004E5699" w:rsidP="00CA15A9">
      <w:pPr>
        <w:pStyle w:val="ConsPlusNormal"/>
        <w:ind w:firstLine="540"/>
        <w:jc w:val="center"/>
      </w:pP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jc w:val="right"/>
        <w:outlineLvl w:val="2"/>
      </w:pPr>
      <w:bookmarkStart w:id="0" w:name="Par476"/>
      <w:bookmarkEnd w:id="0"/>
      <w:r>
        <w:t>Приложение N 1</w:t>
      </w:r>
    </w:p>
    <w:p w:rsidR="004E5699" w:rsidRDefault="004E5699" w:rsidP="004E5699">
      <w:pPr>
        <w:pStyle w:val="ConsPlusNormal"/>
        <w:jc w:val="right"/>
      </w:pPr>
      <w:r>
        <w:t>к предложению о размере цен</w:t>
      </w:r>
    </w:p>
    <w:p w:rsidR="004E5699" w:rsidRDefault="004E5699" w:rsidP="004E5699">
      <w:pPr>
        <w:pStyle w:val="ConsPlusNormal"/>
        <w:jc w:val="right"/>
      </w:pPr>
      <w:r>
        <w:t>(тарифов), долгосрочных</w:t>
      </w:r>
    </w:p>
    <w:p w:rsidR="004E5699" w:rsidRDefault="004E5699" w:rsidP="004E5699">
      <w:pPr>
        <w:pStyle w:val="ConsPlusNormal"/>
        <w:jc w:val="right"/>
      </w:pPr>
      <w:r>
        <w:t>параметров регулирования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jc w:val="center"/>
      </w:pPr>
      <w:r>
        <w:t>Раздел 1. Информация об организации</w:t>
      </w:r>
    </w:p>
    <w:p w:rsidR="004E5699" w:rsidRDefault="004E5699" w:rsidP="004E5699">
      <w:pPr>
        <w:pStyle w:val="ConsPlusNormal"/>
        <w:ind w:firstLine="540"/>
        <w:jc w:val="both"/>
      </w:pPr>
    </w:p>
    <w:p w:rsidR="0006123F" w:rsidRPr="0006123F" w:rsidRDefault="0006123F" w:rsidP="0006123F">
      <w:pPr>
        <w:pStyle w:val="ConsPlusNonformat"/>
        <w:rPr>
          <w:rFonts w:ascii="Arial" w:hAnsi="Arial" w:cs="Arial"/>
        </w:rPr>
      </w:pPr>
      <w:r>
        <w:t xml:space="preserve">     </w:t>
      </w:r>
      <w:r w:rsidR="004E5699" w:rsidRPr="0006123F">
        <w:rPr>
          <w:rFonts w:ascii="Arial" w:hAnsi="Arial" w:cs="Arial"/>
        </w:rPr>
        <w:t xml:space="preserve">Полное наименование    </w:t>
      </w:r>
      <w:r>
        <w:rPr>
          <w:rFonts w:ascii="Arial" w:hAnsi="Arial" w:cs="Arial"/>
        </w:rPr>
        <w:t xml:space="preserve">       </w:t>
      </w:r>
      <w:r w:rsidRPr="0006123F">
        <w:rPr>
          <w:rFonts w:ascii="Arial" w:hAnsi="Arial" w:cs="Arial"/>
          <w:u w:val="single"/>
        </w:rPr>
        <w:t>Публичное акционерное общество «Химико-металлургический завод»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ind w:firstLine="540"/>
        <w:jc w:val="both"/>
      </w:pPr>
      <w:r>
        <w:t xml:space="preserve">Сокращенное наименование  </w:t>
      </w:r>
      <w:r w:rsidR="00AA2700">
        <w:rPr>
          <w:u w:val="single"/>
        </w:rPr>
        <w:t>ПА</w:t>
      </w:r>
      <w:r w:rsidRPr="004E5699">
        <w:rPr>
          <w:u w:val="single"/>
        </w:rPr>
        <w:t>О «</w:t>
      </w:r>
      <w:r w:rsidR="00AA2700">
        <w:rPr>
          <w:u w:val="single"/>
        </w:rPr>
        <w:t>ХМЗ</w:t>
      </w:r>
      <w:r w:rsidRPr="004E5699">
        <w:rPr>
          <w:u w:val="single"/>
        </w:rPr>
        <w:t>»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Pr="00FF0114" w:rsidRDefault="004E5699" w:rsidP="004E5699">
      <w:pPr>
        <w:pStyle w:val="ConsPlusNormal"/>
        <w:ind w:firstLine="540"/>
        <w:jc w:val="both"/>
        <w:rPr>
          <w:u w:val="single"/>
        </w:rPr>
      </w:pPr>
      <w:r>
        <w:t xml:space="preserve">Место нахождения </w:t>
      </w:r>
      <w:r w:rsidR="0058335E">
        <w:t xml:space="preserve">                 </w:t>
      </w:r>
      <w:r w:rsidR="00D3193A" w:rsidRPr="004D7E41">
        <w:rPr>
          <w:u w:val="single"/>
        </w:rPr>
        <w:t xml:space="preserve">660079, </w:t>
      </w:r>
      <w:r w:rsidR="00FF0114" w:rsidRPr="004D7E41">
        <w:rPr>
          <w:u w:val="single"/>
        </w:rPr>
        <w:t>г.</w:t>
      </w:r>
      <w:r w:rsidR="00FF0114">
        <w:rPr>
          <w:u w:val="single"/>
        </w:rPr>
        <w:t xml:space="preserve"> Краснояр</w:t>
      </w:r>
      <w:r w:rsidR="004B4195">
        <w:rPr>
          <w:u w:val="single"/>
        </w:rPr>
        <w:t>ск, ул.</w:t>
      </w:r>
      <w:r w:rsidR="00AA2700">
        <w:rPr>
          <w:u w:val="single"/>
        </w:rPr>
        <w:t xml:space="preserve"> Александра Матросова</w:t>
      </w:r>
      <w:r w:rsidR="004B4195">
        <w:rPr>
          <w:u w:val="single"/>
        </w:rPr>
        <w:t xml:space="preserve">, </w:t>
      </w:r>
      <w:r w:rsidR="00AA2700">
        <w:rPr>
          <w:u w:val="single"/>
        </w:rPr>
        <w:t>30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Pr="00C05A32" w:rsidRDefault="004E5699" w:rsidP="004E5699">
      <w:pPr>
        <w:pStyle w:val="ConsPlusNormal"/>
        <w:ind w:firstLine="540"/>
        <w:jc w:val="both"/>
        <w:rPr>
          <w:u w:val="single"/>
        </w:rPr>
      </w:pPr>
      <w:r>
        <w:t>Фактический адрес</w:t>
      </w:r>
      <w:r w:rsidR="00C05A32">
        <w:t xml:space="preserve">                 </w:t>
      </w:r>
      <w:r w:rsidR="008057A9" w:rsidRPr="004D7E41">
        <w:rPr>
          <w:u w:val="single"/>
        </w:rPr>
        <w:t>6600</w:t>
      </w:r>
      <w:r w:rsidR="00AA2700" w:rsidRPr="004D7E41">
        <w:rPr>
          <w:u w:val="single"/>
        </w:rPr>
        <w:t>79</w:t>
      </w:r>
      <w:r w:rsidR="008057A9" w:rsidRPr="004D7E41">
        <w:rPr>
          <w:u w:val="single"/>
        </w:rPr>
        <w:t xml:space="preserve">, </w:t>
      </w:r>
      <w:r w:rsidR="00C05A32" w:rsidRPr="004D7E41">
        <w:rPr>
          <w:u w:val="single"/>
        </w:rPr>
        <w:t>г. К</w:t>
      </w:r>
      <w:r w:rsidR="00C05A32">
        <w:rPr>
          <w:u w:val="single"/>
        </w:rPr>
        <w:t>раснояр</w:t>
      </w:r>
      <w:r w:rsidR="004B4195">
        <w:rPr>
          <w:u w:val="single"/>
        </w:rPr>
        <w:t>ск, ул.</w:t>
      </w:r>
      <w:r w:rsidR="00AA2700" w:rsidRPr="00AA2700">
        <w:rPr>
          <w:u w:val="single"/>
        </w:rPr>
        <w:t xml:space="preserve"> </w:t>
      </w:r>
      <w:r w:rsidR="00AA2700">
        <w:rPr>
          <w:u w:val="single"/>
        </w:rPr>
        <w:t>Александра Матросова, 30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Pr="00C05A32" w:rsidRDefault="004E5699" w:rsidP="004E5699">
      <w:pPr>
        <w:pStyle w:val="ConsPlusNormal"/>
        <w:ind w:firstLine="540"/>
        <w:jc w:val="both"/>
        <w:rPr>
          <w:u w:val="single"/>
        </w:rPr>
      </w:pPr>
      <w:r>
        <w:t>ИНН</w:t>
      </w:r>
      <w:r w:rsidR="00C05A32">
        <w:t xml:space="preserve">                                         </w:t>
      </w:r>
      <w:r w:rsidR="00C05A32">
        <w:rPr>
          <w:u w:val="single"/>
        </w:rPr>
        <w:t>246</w:t>
      </w:r>
      <w:r w:rsidR="008D534C">
        <w:rPr>
          <w:u w:val="single"/>
        </w:rPr>
        <w:t>4003340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Pr="00C05A32" w:rsidRDefault="004E5699" w:rsidP="004E5699">
      <w:pPr>
        <w:pStyle w:val="ConsPlusNormal"/>
        <w:ind w:firstLine="540"/>
        <w:jc w:val="both"/>
        <w:rPr>
          <w:u w:val="single"/>
        </w:rPr>
      </w:pPr>
      <w:r>
        <w:t>КПП</w:t>
      </w:r>
      <w:r w:rsidR="00C05A32">
        <w:t xml:space="preserve">                                         </w:t>
      </w:r>
      <w:r w:rsidR="00C05A32">
        <w:rPr>
          <w:u w:val="single"/>
        </w:rPr>
        <w:t>246</w:t>
      </w:r>
      <w:r w:rsidR="008D534C">
        <w:rPr>
          <w:u w:val="single"/>
        </w:rPr>
        <w:t>4</w:t>
      </w:r>
      <w:r w:rsidR="00C05A32">
        <w:rPr>
          <w:u w:val="single"/>
        </w:rPr>
        <w:t>01001</w:t>
      </w:r>
    </w:p>
    <w:p w:rsidR="00C05A32" w:rsidRDefault="00C05A32" w:rsidP="004E5699">
      <w:pPr>
        <w:pStyle w:val="ConsPlusNormal"/>
        <w:ind w:firstLine="540"/>
        <w:jc w:val="both"/>
      </w:pPr>
    </w:p>
    <w:p w:rsidR="004E5699" w:rsidRPr="00C05A32" w:rsidRDefault="004E5699" w:rsidP="004E5699">
      <w:pPr>
        <w:pStyle w:val="ConsPlusNormal"/>
        <w:ind w:firstLine="540"/>
        <w:jc w:val="both"/>
        <w:rPr>
          <w:u w:val="single"/>
        </w:rPr>
      </w:pPr>
      <w:r>
        <w:t>Ф.И.О. руководителя</w:t>
      </w:r>
      <w:r w:rsidR="00C05A32">
        <w:t xml:space="preserve">             </w:t>
      </w:r>
      <w:r w:rsidR="009574CA">
        <w:rPr>
          <w:u w:val="single"/>
        </w:rPr>
        <w:t>Жабасов Олег Галимжанович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Pr="00C05A32" w:rsidRDefault="004E5699" w:rsidP="004E5699">
      <w:pPr>
        <w:pStyle w:val="ConsPlusNormal"/>
        <w:ind w:firstLine="540"/>
        <w:jc w:val="both"/>
      </w:pPr>
      <w:r>
        <w:t>Адрес электронной почты</w:t>
      </w:r>
      <w:r w:rsidR="00C05A32">
        <w:t xml:space="preserve">     </w:t>
      </w:r>
      <w:hyperlink r:id="rId7" w:history="1">
        <w:r w:rsidR="00845910" w:rsidRPr="00D7482F">
          <w:rPr>
            <w:rStyle w:val="a5"/>
            <w:lang w:val="en-US"/>
          </w:rPr>
          <w:t>emp</w:t>
        </w:r>
        <w:r w:rsidR="00845910" w:rsidRPr="00D7482F">
          <w:rPr>
            <w:rStyle w:val="a5"/>
          </w:rPr>
          <w:t>@</w:t>
        </w:r>
        <w:r w:rsidR="00845910" w:rsidRPr="00D7482F">
          <w:rPr>
            <w:rStyle w:val="a5"/>
            <w:lang w:val="en-US"/>
          </w:rPr>
          <w:t>khmz</w:t>
        </w:r>
        <w:r w:rsidR="00845910" w:rsidRPr="00D7482F">
          <w:rPr>
            <w:rStyle w:val="a5"/>
          </w:rPr>
          <w:t>.</w:t>
        </w:r>
        <w:r w:rsidR="00845910" w:rsidRPr="00D7482F">
          <w:rPr>
            <w:rStyle w:val="a5"/>
            <w:lang w:val="en-US"/>
          </w:rPr>
          <w:t>ru</w:t>
        </w:r>
      </w:hyperlink>
      <w:r w:rsidR="00C05A32" w:rsidRPr="00C05A32">
        <w:t xml:space="preserve"> 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Pr="004535EB" w:rsidRDefault="004E5699" w:rsidP="004E5699">
      <w:pPr>
        <w:pStyle w:val="ConsPlusNormal"/>
        <w:ind w:firstLine="540"/>
        <w:jc w:val="both"/>
        <w:rPr>
          <w:u w:val="single"/>
        </w:rPr>
      </w:pPr>
      <w:r>
        <w:t>Контактный телефон</w:t>
      </w:r>
      <w:r w:rsidR="00A65DE8" w:rsidRPr="005A7322">
        <w:t xml:space="preserve">             </w:t>
      </w:r>
      <w:r w:rsidR="00A65DE8" w:rsidRPr="005A7322">
        <w:rPr>
          <w:u w:val="single"/>
        </w:rPr>
        <w:t>8 (</w:t>
      </w:r>
      <w:r w:rsidR="00A65DE8">
        <w:rPr>
          <w:u w:val="single"/>
        </w:rPr>
        <w:t>391) 2</w:t>
      </w:r>
      <w:r w:rsidR="004535EB" w:rsidRPr="004535EB">
        <w:rPr>
          <w:u w:val="single"/>
        </w:rPr>
        <w:t>13</w:t>
      </w:r>
      <w:r w:rsidR="00A65DE8">
        <w:rPr>
          <w:u w:val="single"/>
        </w:rPr>
        <w:t>-</w:t>
      </w:r>
      <w:r w:rsidR="004535EB" w:rsidRPr="004535EB">
        <w:rPr>
          <w:u w:val="single"/>
        </w:rPr>
        <w:t>99</w:t>
      </w:r>
      <w:r w:rsidR="00A65DE8">
        <w:rPr>
          <w:u w:val="single"/>
        </w:rPr>
        <w:t>-</w:t>
      </w:r>
      <w:r w:rsidR="004535EB" w:rsidRPr="004535EB">
        <w:rPr>
          <w:u w:val="single"/>
        </w:rPr>
        <w:t>40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Pr="004535EB" w:rsidRDefault="004E5699" w:rsidP="004E5699">
      <w:pPr>
        <w:pStyle w:val="ConsPlusNormal"/>
        <w:ind w:firstLine="540"/>
        <w:jc w:val="both"/>
      </w:pPr>
      <w:r>
        <w:t>Факс</w:t>
      </w:r>
      <w:r w:rsidR="00A65DE8">
        <w:t xml:space="preserve">                                        </w:t>
      </w:r>
      <w:r w:rsidR="00A65DE8" w:rsidRPr="005A7322">
        <w:rPr>
          <w:u w:val="single"/>
        </w:rPr>
        <w:t>8 (</w:t>
      </w:r>
      <w:r w:rsidR="00A65DE8">
        <w:rPr>
          <w:u w:val="single"/>
        </w:rPr>
        <w:t>391) 2</w:t>
      </w:r>
      <w:r w:rsidR="004535EB" w:rsidRPr="004535EB">
        <w:rPr>
          <w:u w:val="single"/>
        </w:rPr>
        <w:t>13</w:t>
      </w:r>
      <w:r w:rsidR="00A65DE8">
        <w:rPr>
          <w:u w:val="single"/>
        </w:rPr>
        <w:t>-</w:t>
      </w:r>
      <w:r w:rsidR="004535EB" w:rsidRPr="004535EB">
        <w:rPr>
          <w:u w:val="single"/>
        </w:rPr>
        <w:t>99</w:t>
      </w:r>
      <w:r w:rsidR="00A65DE8">
        <w:rPr>
          <w:u w:val="single"/>
        </w:rPr>
        <w:t>-1</w:t>
      </w:r>
      <w:r w:rsidR="004535EB" w:rsidRPr="004535EB">
        <w:rPr>
          <w:u w:val="single"/>
        </w:rPr>
        <w:t>5</w:t>
      </w:r>
    </w:p>
    <w:p w:rsidR="004E5699" w:rsidRDefault="004E5699" w:rsidP="004E5699">
      <w:pPr>
        <w:pStyle w:val="ConsPlusNormal"/>
        <w:jc w:val="center"/>
      </w:pPr>
    </w:p>
    <w:p w:rsidR="004E5699" w:rsidRDefault="004E5699" w:rsidP="004E5699">
      <w:pPr>
        <w:pStyle w:val="ConsPlusNormal"/>
        <w:jc w:val="center"/>
      </w:pPr>
    </w:p>
    <w:p w:rsidR="004E5699" w:rsidRDefault="004E5699" w:rsidP="004E5699">
      <w:pPr>
        <w:pStyle w:val="ConsPlusNormal"/>
        <w:jc w:val="center"/>
      </w:pPr>
    </w:p>
    <w:p w:rsidR="004E5699" w:rsidRDefault="004E5699" w:rsidP="004E5699">
      <w:pPr>
        <w:pStyle w:val="ConsPlusNormal"/>
        <w:jc w:val="center"/>
      </w:pPr>
    </w:p>
    <w:p w:rsidR="004E5699" w:rsidRDefault="004E5699" w:rsidP="004E5699">
      <w:pPr>
        <w:pStyle w:val="ConsPlusNormal"/>
        <w:jc w:val="center"/>
      </w:pPr>
    </w:p>
    <w:p w:rsidR="004E5699" w:rsidRDefault="004E5699" w:rsidP="004E5699">
      <w:pPr>
        <w:pStyle w:val="ConsPlusNormal"/>
        <w:jc w:val="center"/>
        <w:sectPr w:rsidR="004E5699" w:rsidSect="0058335E">
          <w:footerReference w:type="default" r:id="rId8"/>
          <w:pgSz w:w="11906" w:h="16838"/>
          <w:pgMar w:top="899" w:right="566" w:bottom="1440" w:left="1133" w:header="0" w:footer="0" w:gutter="0"/>
          <w:cols w:space="720"/>
          <w:noEndnote/>
        </w:sectPr>
      </w:pPr>
      <w:bookmarkStart w:id="1" w:name="Par506"/>
      <w:bookmarkEnd w:id="1"/>
    </w:p>
    <w:p w:rsidR="00FE7D64" w:rsidRDefault="00FE7D64" w:rsidP="00FE7D64">
      <w:pPr>
        <w:pStyle w:val="ConsPlusNormal"/>
        <w:jc w:val="right"/>
        <w:outlineLvl w:val="2"/>
      </w:pPr>
      <w:r>
        <w:lastRenderedPageBreak/>
        <w:t>Приложение N 2</w:t>
      </w:r>
    </w:p>
    <w:p w:rsidR="00FE7D64" w:rsidRDefault="00FE7D64" w:rsidP="00FE7D64">
      <w:pPr>
        <w:pStyle w:val="ConsPlusNormal"/>
        <w:jc w:val="right"/>
      </w:pPr>
      <w:r>
        <w:t>к предложению о размере цен</w:t>
      </w:r>
    </w:p>
    <w:p w:rsidR="00FE7D64" w:rsidRDefault="00FE7D64" w:rsidP="00FE7D64">
      <w:pPr>
        <w:pStyle w:val="ConsPlusNormal"/>
        <w:jc w:val="right"/>
      </w:pPr>
      <w:r>
        <w:t>(тарифов), долгосрочных</w:t>
      </w:r>
    </w:p>
    <w:p w:rsidR="00FE7D64" w:rsidRDefault="00FE7D64" w:rsidP="00FE7D64">
      <w:pPr>
        <w:pStyle w:val="ConsPlusNormal"/>
        <w:jc w:val="right"/>
      </w:pPr>
      <w:r>
        <w:t>параметров регулирования</w:t>
      </w:r>
    </w:p>
    <w:p w:rsidR="00FE7D64" w:rsidRDefault="00FE7D64" w:rsidP="00FE7D64">
      <w:pPr>
        <w:pStyle w:val="ConsPlusNormal"/>
        <w:jc w:val="center"/>
      </w:pPr>
      <w:r>
        <w:t>Раздел 2. Основные показатели деятельности организаций,</w:t>
      </w:r>
    </w:p>
    <w:p w:rsidR="00FE7D64" w:rsidRDefault="00FE7D64" w:rsidP="00FE7D64">
      <w:pPr>
        <w:pStyle w:val="ConsPlusNormal"/>
        <w:jc w:val="center"/>
      </w:pPr>
      <w:r>
        <w:t>относящихся к субъектам естественных монополий,</w:t>
      </w:r>
    </w:p>
    <w:p w:rsidR="00FE7D64" w:rsidRDefault="00FE7D64" w:rsidP="00FE7D64">
      <w:pPr>
        <w:pStyle w:val="ConsPlusNormal"/>
        <w:jc w:val="center"/>
      </w:pPr>
      <w:r>
        <w:t>а также коммерческого оператора оптового рынка</w:t>
      </w:r>
    </w:p>
    <w:p w:rsidR="00FE7D64" w:rsidRDefault="00FE7D64" w:rsidP="00FE7D64">
      <w:pPr>
        <w:pStyle w:val="ConsPlusNormal"/>
        <w:jc w:val="center"/>
      </w:pPr>
      <w:r>
        <w:t>электрической энергии (мощности)</w:t>
      </w:r>
    </w:p>
    <w:p w:rsidR="00FE7D64" w:rsidRDefault="00FE7D64" w:rsidP="00FE7D64">
      <w:pPr>
        <w:pStyle w:val="ConsPlusNormal"/>
        <w:jc w:val="center"/>
      </w:pPr>
    </w:p>
    <w:p w:rsidR="004E5699" w:rsidRDefault="004E5699" w:rsidP="004E569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"/>
        <w:gridCol w:w="2932"/>
        <w:gridCol w:w="1468"/>
        <w:gridCol w:w="2305"/>
        <w:gridCol w:w="2126"/>
        <w:gridCol w:w="2013"/>
      </w:tblGrid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 xml:space="preserve">Показатели, утвержденные на базовый период </w:t>
            </w:r>
            <w:hyperlink w:anchor="Par73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Показатели эффективности деятельности организации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E526F" w:rsidRDefault="004E5699" w:rsidP="009C5C59">
            <w:pPr>
              <w:pStyle w:val="ConsPlusNormal"/>
            </w:pPr>
            <w:r w:rsidRPr="004E526F">
              <w:t>Выручка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65D" w:rsidRPr="004A4AA9" w:rsidRDefault="00D84936" w:rsidP="009C5C59">
            <w:pPr>
              <w:pStyle w:val="ConsPlusNormal"/>
              <w:jc w:val="center"/>
              <w:rPr>
                <w:highlight w:val="yellow"/>
              </w:rPr>
            </w:pPr>
            <w:r>
              <w:t>2846,02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65D" w:rsidRPr="00D46A76" w:rsidRDefault="009560B1" w:rsidP="009C5C59">
            <w:pPr>
              <w:pStyle w:val="ConsPlusNormal"/>
              <w:jc w:val="center"/>
            </w:pPr>
            <w:r w:rsidRPr="009560B1">
              <w:rPr>
                <w:lang w:val="en-US"/>
              </w:rPr>
              <w:t>2411</w:t>
            </w:r>
            <w:r>
              <w:t>,</w:t>
            </w:r>
            <w:r w:rsidRPr="009560B1">
              <w:rPr>
                <w:lang w:val="en-US"/>
              </w:rPr>
              <w:t>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91" w:rsidRPr="00156AB1" w:rsidRDefault="00156AB1" w:rsidP="00712791">
            <w:pPr>
              <w:pStyle w:val="ConsPlusNormal"/>
              <w:jc w:val="center"/>
            </w:pPr>
            <w:r w:rsidRPr="002017B1">
              <w:t>27762,61</w:t>
            </w:r>
          </w:p>
        </w:tc>
      </w:tr>
      <w:tr w:rsidR="004E5699" w:rsidTr="007A0D4C">
        <w:trPr>
          <w:trHeight w:val="3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A3765D" w:rsidP="009C5C59">
            <w:pPr>
              <w:pStyle w:val="ConsPlusNormal"/>
              <w:jc w:val="center"/>
            </w:pPr>
            <w:r>
              <w:t xml:space="preserve"> </w:t>
            </w:r>
            <w:r w:rsidR="004E5699">
              <w:t>1.2.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7A19E0" w:rsidRDefault="004E5699" w:rsidP="009C5C59">
            <w:pPr>
              <w:pStyle w:val="ConsPlusNormal"/>
            </w:pPr>
            <w:r w:rsidRPr="007A19E0">
              <w:t>Прибыль (убыток) от продаж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A3534D" w:rsidP="00E71B30">
            <w:pPr>
              <w:pStyle w:val="ConsPlusNormal"/>
              <w:jc w:val="center"/>
              <w:rPr>
                <w:highlight w:val="yellow"/>
              </w:rPr>
            </w:pPr>
            <w:r w:rsidRPr="00A3534D">
              <w:t>-</w:t>
            </w:r>
            <w:r w:rsidR="00485EDC">
              <w:t>11623,07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93" w:rsidRPr="009560B1" w:rsidRDefault="00444925" w:rsidP="009C5C59">
            <w:pPr>
              <w:pStyle w:val="ConsPlusNormal"/>
              <w:jc w:val="center"/>
            </w:pPr>
            <w:r w:rsidRPr="009560B1"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E4D" w:rsidRPr="00156AB1" w:rsidRDefault="00CF6A6E" w:rsidP="009C5C59">
            <w:pPr>
              <w:pStyle w:val="ConsPlusNormal"/>
              <w:jc w:val="center"/>
            </w:pPr>
            <w:r w:rsidRPr="00156AB1">
              <w:t>0,00</w:t>
            </w: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7A19E0" w:rsidRDefault="004E5699" w:rsidP="009C5C59">
            <w:pPr>
              <w:pStyle w:val="ConsPlusNormal"/>
            </w:pPr>
            <w:r w:rsidRPr="007A19E0">
              <w:t>EBITDA (прибыль до процентов, налогов и амортизации)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A3534D" w:rsidP="00361000">
            <w:pPr>
              <w:pStyle w:val="ConsPlusNormal"/>
              <w:jc w:val="center"/>
              <w:rPr>
                <w:highlight w:val="yellow"/>
              </w:rPr>
            </w:pPr>
            <w:r w:rsidRPr="00A3534D">
              <w:t>-</w:t>
            </w:r>
            <w:r w:rsidR="00E868D5">
              <w:t>10424,72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BF" w:rsidRPr="009560B1" w:rsidRDefault="00723CA4" w:rsidP="009C5C59">
            <w:pPr>
              <w:pStyle w:val="ConsPlusNormal"/>
              <w:jc w:val="center"/>
            </w:pPr>
            <w:r w:rsidRPr="009560B1">
              <w:t>1</w:t>
            </w:r>
            <w:r w:rsidR="0064690B">
              <w:t>119,66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34155" w:rsidRDefault="00156AB1" w:rsidP="009C5C59">
            <w:pPr>
              <w:pStyle w:val="ConsPlusNormal"/>
              <w:jc w:val="center"/>
              <w:rPr>
                <w:highlight w:val="yellow"/>
              </w:rPr>
            </w:pPr>
            <w:r w:rsidRPr="00156AB1">
              <w:t>2648,62</w:t>
            </w: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7A19E0" w:rsidRDefault="004E5699" w:rsidP="009C5C59">
            <w:pPr>
              <w:pStyle w:val="ConsPlusNormal"/>
            </w:pPr>
            <w:r w:rsidRPr="007A19E0">
              <w:t>Чистая прибыль (убыток)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A98" w:rsidRPr="00434155" w:rsidRDefault="00A947BE" w:rsidP="001F7A98">
            <w:pPr>
              <w:pStyle w:val="ConsPlusNormal"/>
              <w:jc w:val="center"/>
              <w:rPr>
                <w:highlight w:val="yellow"/>
              </w:rPr>
            </w:pPr>
            <w:r w:rsidRPr="00A947BE">
              <w:t>-11623,07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E2" w:rsidRPr="004A4AA9" w:rsidRDefault="00F20C95" w:rsidP="001B6902">
            <w:pPr>
              <w:pStyle w:val="ConsPlusNormal"/>
              <w:jc w:val="center"/>
              <w:rPr>
                <w:highlight w:val="yellow"/>
              </w:rPr>
            </w:pPr>
            <w:r w:rsidRPr="0064690B"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FC0" w:rsidRPr="00434155" w:rsidRDefault="009C0E2D" w:rsidP="009C0E2D">
            <w:pPr>
              <w:pStyle w:val="ConsPlusNormal"/>
              <w:jc w:val="center"/>
              <w:rPr>
                <w:highlight w:val="yellow"/>
              </w:rPr>
            </w:pPr>
            <w:r w:rsidRPr="001C7109">
              <w:t>0</w:t>
            </w:r>
            <w:r w:rsidR="005B1568" w:rsidRPr="001C7109">
              <w:t>,00</w:t>
            </w: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7A19E0" w:rsidRDefault="004E5699" w:rsidP="009C5C59">
            <w:pPr>
              <w:pStyle w:val="ConsPlusNormal"/>
            </w:pPr>
            <w:r w:rsidRPr="007A19E0">
              <w:t>Показатели рентабельности организации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34155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34155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7A19E0" w:rsidRDefault="004E5699" w:rsidP="009C5C59">
            <w:pPr>
              <w:pStyle w:val="ConsPlusNormal"/>
            </w:pPr>
            <w:r w:rsidRPr="007A19E0"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34155" w:rsidRDefault="0060791E" w:rsidP="000C09C6">
            <w:pPr>
              <w:pStyle w:val="ConsPlusNormal"/>
              <w:jc w:val="center"/>
              <w:rPr>
                <w:highlight w:val="yellow"/>
              </w:rPr>
            </w:pPr>
            <w:r w:rsidRPr="000E5F24">
              <w:t>-</w:t>
            </w:r>
            <w:r w:rsidR="000E5F24" w:rsidRPr="000E5F24">
              <w:t>408,40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8BC" w:rsidRPr="004A4AA9" w:rsidRDefault="00F347D3" w:rsidP="009C5C59">
            <w:pPr>
              <w:pStyle w:val="ConsPlusNormal"/>
              <w:jc w:val="center"/>
              <w:rPr>
                <w:highlight w:val="yellow"/>
              </w:rPr>
            </w:pPr>
            <w:r w:rsidRPr="002F3065"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34155" w:rsidRDefault="00F7108E" w:rsidP="007D78BC">
            <w:pPr>
              <w:pStyle w:val="ConsPlusNormal"/>
              <w:jc w:val="center"/>
              <w:rPr>
                <w:highlight w:val="yellow"/>
              </w:rPr>
            </w:pPr>
            <w:r w:rsidRPr="001C7109">
              <w:t>0,00</w:t>
            </w: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Показатели регулируемых видов деятельности организации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 xml:space="preserve">Расчетный объем услуг в </w:t>
            </w:r>
            <w:r>
              <w:lastRenderedPageBreak/>
              <w:t xml:space="preserve">части управления технологическими режимами </w:t>
            </w:r>
            <w:hyperlink w:anchor="Par73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 xml:space="preserve">Расчетный объем услуг в части обеспечения надежности </w:t>
            </w:r>
            <w:hyperlink w:anchor="Par73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4A4AA9" w:rsidRDefault="004E5699" w:rsidP="009C5C5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 xml:space="preserve">Заявленная мощность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1D5196" w:rsidRDefault="00F209CE" w:rsidP="009C5C59">
            <w:pPr>
              <w:pStyle w:val="ConsPlusNormal"/>
              <w:jc w:val="center"/>
            </w:pPr>
            <w:r>
              <w:t>1,194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1D5196" w:rsidRDefault="00FF7244" w:rsidP="009C5C59">
            <w:pPr>
              <w:pStyle w:val="ConsPlusNormal"/>
              <w:jc w:val="center"/>
            </w:pPr>
            <w:r>
              <w:t>0,563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626085" w:rsidRDefault="00FF7244" w:rsidP="009C5C59">
            <w:pPr>
              <w:pStyle w:val="ConsPlusNormal"/>
              <w:jc w:val="center"/>
              <w:rPr>
                <w:highlight w:val="yellow"/>
              </w:rPr>
            </w:pPr>
            <w:r w:rsidRPr="001C7109">
              <w:t>0,519</w:t>
            </w: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 xml:space="preserve">Объем полезного отпуска электроэнергии - всего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84241" w:rsidRDefault="005374AA" w:rsidP="009C5C59">
            <w:pPr>
              <w:pStyle w:val="ConsPlusNormal"/>
              <w:jc w:val="center"/>
            </w:pPr>
            <w:r w:rsidRPr="00B84241">
              <w:t>1130</w:t>
            </w:r>
            <w:r w:rsidR="00B84241">
              <w:t>0</w:t>
            </w:r>
            <w:r w:rsidRPr="00B84241">
              <w:t>,</w:t>
            </w:r>
            <w:r w:rsidR="00066059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84241" w:rsidRDefault="00DE15A4" w:rsidP="009C5C59">
            <w:pPr>
              <w:pStyle w:val="ConsPlusNormal"/>
              <w:jc w:val="center"/>
            </w:pPr>
            <w:r w:rsidRPr="00B84241">
              <w:t>4168,38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626085" w:rsidRDefault="00504D02" w:rsidP="009C5C59">
            <w:pPr>
              <w:pStyle w:val="ConsPlusNormal"/>
              <w:jc w:val="center"/>
              <w:rPr>
                <w:highlight w:val="yellow"/>
              </w:rPr>
            </w:pPr>
            <w:r w:rsidRPr="00B23DE3">
              <w:t>1130</w:t>
            </w:r>
            <w:r w:rsidR="00BD0D57" w:rsidRPr="00B23DE3">
              <w:t>0</w:t>
            </w:r>
            <w:r w:rsidRPr="00B23DE3">
              <w:t>,9</w:t>
            </w:r>
            <w:r w:rsidR="00BD0D57" w:rsidRPr="00B23DE3">
              <w:t>2</w:t>
            </w:r>
          </w:p>
        </w:tc>
      </w:tr>
      <w:tr w:rsidR="004E5699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 xml:space="preserve">Объем полезного отпуска электроэнергии населению и приравненным к нему категориям потребителей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84241" w:rsidRDefault="00595EDE" w:rsidP="00F1327A">
            <w:pPr>
              <w:pStyle w:val="ConsPlusNormal"/>
              <w:jc w:val="center"/>
            </w:pPr>
            <w:r>
              <w:t>1142,21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84241" w:rsidRDefault="00DE15A4" w:rsidP="009C5C59">
            <w:pPr>
              <w:pStyle w:val="ConsPlusNormal"/>
              <w:jc w:val="center"/>
            </w:pPr>
            <w:r w:rsidRPr="00B84241">
              <w:t>1066,84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84241" w:rsidRDefault="002222CB" w:rsidP="009C5C59">
            <w:pPr>
              <w:pStyle w:val="ConsPlusNormal"/>
              <w:jc w:val="center"/>
            </w:pPr>
            <w:r w:rsidRPr="00B23DE3">
              <w:t>114</w:t>
            </w:r>
            <w:r w:rsidR="00B23DE3" w:rsidRPr="00B23DE3">
              <w:t>2</w:t>
            </w:r>
            <w:r w:rsidRPr="00B23DE3">
              <w:t>,2</w:t>
            </w:r>
            <w:r w:rsidR="00B23DE3" w:rsidRPr="00B23DE3">
              <w:t>1</w:t>
            </w: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6EF" w:rsidRPr="00434155" w:rsidRDefault="004703AA" w:rsidP="00B566EF">
            <w:pPr>
              <w:pStyle w:val="ConsPlusNormal"/>
              <w:jc w:val="center"/>
            </w:pPr>
            <w:r w:rsidRPr="00434155">
              <w:t>4,81</w:t>
            </w:r>
          </w:p>
          <w:p w:rsidR="00EF35DC" w:rsidRPr="00434155" w:rsidRDefault="002A296F" w:rsidP="002A296F">
            <w:pPr>
              <w:pStyle w:val="ConsPlusNormal"/>
              <w:jc w:val="center"/>
            </w:pPr>
            <w:r w:rsidRPr="00434155">
              <w:t xml:space="preserve"> (Приказ Минэнерго РФ №674 от 30.09.2014г)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78" w:rsidRPr="00434155" w:rsidRDefault="00321650" w:rsidP="005F5878">
            <w:pPr>
              <w:pStyle w:val="ConsPlusNormal"/>
              <w:jc w:val="center"/>
            </w:pPr>
            <w:r w:rsidRPr="00434155">
              <w:t>6,45</w:t>
            </w:r>
          </w:p>
          <w:p w:rsidR="00EF35DC" w:rsidRPr="00434155" w:rsidRDefault="005F5878" w:rsidP="005F5878">
            <w:pPr>
              <w:pStyle w:val="ConsPlusNormal"/>
              <w:jc w:val="center"/>
            </w:pPr>
            <w:r w:rsidRPr="00434155">
              <w:t xml:space="preserve"> (Приказ Минэнерго РФ №674 от 30.09.2014г)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05358E" w:rsidRDefault="009B4BFC" w:rsidP="00EF35DC">
            <w:pPr>
              <w:pStyle w:val="ConsPlusNormal"/>
              <w:jc w:val="center"/>
            </w:pPr>
            <w:r w:rsidRPr="0005358E">
              <w:t>3,</w:t>
            </w:r>
            <w:r w:rsidR="0005358E" w:rsidRPr="0005358E">
              <w:t>33</w:t>
            </w:r>
          </w:p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  <w:r w:rsidRPr="0005358E">
              <w:t xml:space="preserve"> (Приказ Минэнерго РФ №</w:t>
            </w:r>
            <w:r w:rsidR="005A5FD9" w:rsidRPr="0005358E">
              <w:t>887</w:t>
            </w:r>
            <w:r w:rsidRPr="0005358E">
              <w:t xml:space="preserve"> от </w:t>
            </w:r>
            <w:r w:rsidR="005A5FD9" w:rsidRPr="0005358E">
              <w:t>26</w:t>
            </w:r>
            <w:r w:rsidRPr="0005358E">
              <w:t>.09.201</w:t>
            </w:r>
            <w:r w:rsidR="005A5FD9" w:rsidRPr="0005358E">
              <w:t>7</w:t>
            </w:r>
            <w:r w:rsidRPr="0005358E">
              <w:t>г)</w:t>
            </w:r>
          </w:p>
        </w:tc>
      </w:tr>
      <w:tr w:rsidR="007E09D2" w:rsidTr="00EF374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9D2" w:rsidRDefault="007E09D2" w:rsidP="00EF35DC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9D2" w:rsidRDefault="007E09D2" w:rsidP="00EF35DC">
            <w:pPr>
              <w:pStyle w:val="ConsPlusNormal"/>
            </w:pPr>
            <w:r w:rsidRPr="00955D0B">
              <w:t xml:space="preserve">Реквизиты программы энергоэффективности (кем утверждена, дата утверждения, номер приказа) </w:t>
            </w:r>
            <w:hyperlink w:anchor="Par736" w:tooltip="Ссылка на текущий документ" w:history="1">
              <w:r w:rsidRPr="00955D0B">
                <w:rPr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9D2" w:rsidRDefault="007E09D2" w:rsidP="00EF35DC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9D2" w:rsidRPr="00B44669" w:rsidRDefault="00B44669" w:rsidP="00EF35DC">
            <w:pPr>
              <w:pStyle w:val="ConsPlusNormal"/>
              <w:jc w:val="center"/>
            </w:pPr>
            <w:r w:rsidRPr="00B44669">
              <w:t>Паспорт энергоэффективности №017-095-237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2" w:rsidRPr="00B44669" w:rsidRDefault="009742F7" w:rsidP="00EF35DC">
            <w:pPr>
              <w:pStyle w:val="ConsPlusNormal"/>
              <w:jc w:val="center"/>
            </w:pPr>
            <w:r w:rsidRPr="00B44669">
              <w:t>Паспорт энергоэффективности</w:t>
            </w:r>
            <w:r w:rsidR="00B44669" w:rsidRPr="00B44669">
              <w:t xml:space="preserve"> №017-095-237</w:t>
            </w:r>
            <w:r w:rsidRPr="00B44669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2" w:rsidRPr="00B44669" w:rsidRDefault="00B44669" w:rsidP="005B43D9">
            <w:pPr>
              <w:pStyle w:val="ConsPlusNormal"/>
              <w:jc w:val="center"/>
            </w:pPr>
            <w:r w:rsidRPr="00B44669">
              <w:t>Паспорт энергоэффективности №017-095-237</w:t>
            </w: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hyperlink w:anchor="Par737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Необходимая валовая выручка по регулируемым видам деятельности организации – всего, в т.ч.: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3402F3" w:rsidRDefault="00424E1E" w:rsidP="00EF35DC">
            <w:pPr>
              <w:pStyle w:val="ConsPlusNormal"/>
              <w:jc w:val="center"/>
            </w:pPr>
            <w:r>
              <w:t>14469,09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6750EA" w:rsidP="00EF35DC">
            <w:pPr>
              <w:pStyle w:val="ConsPlusNormal"/>
              <w:jc w:val="center"/>
              <w:rPr>
                <w:highlight w:val="yellow"/>
              </w:rPr>
            </w:pPr>
            <w:r w:rsidRPr="006750EA">
              <w:t>2411,07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836156" w:rsidP="00EF35DC">
            <w:pPr>
              <w:pStyle w:val="ConsPlusNormal"/>
              <w:jc w:val="center"/>
              <w:rPr>
                <w:highlight w:val="yellow"/>
              </w:rPr>
            </w:pPr>
            <w:r w:rsidRPr="00836156">
              <w:t>27762,61</w:t>
            </w: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bookmarkStart w:id="2" w:name="Par624"/>
            <w:bookmarkEnd w:id="2"/>
            <w:r>
              <w:t>4.1.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 xml:space="preserve">Расходы, связанные с </w:t>
            </w:r>
            <w:r>
              <w:lastRenderedPageBreak/>
              <w:t xml:space="preserve">производством и реализацией </w:t>
            </w:r>
            <w:hyperlink w:anchor="Par73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737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; подконтрольные расходы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AC2723" w:rsidP="00EF35DC">
            <w:pPr>
              <w:pStyle w:val="ConsPlusNormal"/>
              <w:jc w:val="center"/>
              <w:rPr>
                <w:highlight w:val="yellow"/>
              </w:rPr>
            </w:pPr>
            <w:r w:rsidRPr="00AC2723">
              <w:t>11994,84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BE3AB4" w:rsidP="00EF35DC">
            <w:pPr>
              <w:pStyle w:val="ConsPlusNormal"/>
              <w:jc w:val="center"/>
              <w:rPr>
                <w:highlight w:val="yellow"/>
              </w:rPr>
            </w:pPr>
            <w:r w:rsidRPr="00BE3AB4">
              <w:t>3728,39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863262" w:rsidP="00EF35DC">
            <w:pPr>
              <w:pStyle w:val="ConsPlusNormal"/>
              <w:jc w:val="center"/>
              <w:rPr>
                <w:highlight w:val="yellow"/>
              </w:rPr>
            </w:pPr>
            <w:r w:rsidRPr="00863262">
              <w:t>16679,78</w:t>
            </w: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оплата труда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424" w:rsidRPr="00A947BE" w:rsidRDefault="00076424" w:rsidP="00076424">
            <w:pPr>
              <w:pStyle w:val="ConsPlusNormal"/>
              <w:jc w:val="center"/>
              <w:rPr>
                <w:highlight w:val="yellow"/>
              </w:rPr>
            </w:pPr>
            <w:r w:rsidRPr="00521121">
              <w:t>4893,8</w:t>
            </w:r>
            <w:r w:rsidR="00521121" w:rsidRPr="0052112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BE3AB4" w:rsidP="009D54CF">
            <w:pPr>
              <w:pStyle w:val="ConsPlusNormal"/>
              <w:jc w:val="center"/>
              <w:rPr>
                <w:highlight w:val="yellow"/>
              </w:rPr>
            </w:pPr>
            <w:r w:rsidRPr="00BE3AB4">
              <w:t>2863,82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614039" w:rsidP="00EF35DC">
            <w:pPr>
              <w:pStyle w:val="ConsPlusNormal"/>
              <w:jc w:val="center"/>
              <w:rPr>
                <w:highlight w:val="yellow"/>
              </w:rPr>
            </w:pPr>
            <w:r w:rsidRPr="00614039">
              <w:t>14791,96</w:t>
            </w: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ремонт основных фондов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521121" w:rsidP="00EF35DC">
            <w:pPr>
              <w:pStyle w:val="ConsPlusNormal"/>
              <w:jc w:val="center"/>
              <w:rPr>
                <w:highlight w:val="yellow"/>
              </w:rPr>
            </w:pPr>
            <w:r w:rsidRPr="00521121">
              <w:t>1819,21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BE3AB4" w:rsidP="00246E08">
            <w:pPr>
              <w:pStyle w:val="ConsPlusNormal"/>
              <w:jc w:val="center"/>
              <w:rPr>
                <w:highlight w:val="yellow"/>
              </w:rPr>
            </w:pPr>
            <w:r w:rsidRPr="00BE3AB4">
              <w:t>592,60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93035D" w:rsidP="00EF35DC">
            <w:pPr>
              <w:pStyle w:val="ConsPlusNormal"/>
              <w:jc w:val="center"/>
              <w:rPr>
                <w:highlight w:val="yellow"/>
              </w:rPr>
            </w:pPr>
            <w:r w:rsidRPr="00074860">
              <w:t>1138,09</w:t>
            </w: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521121" w:rsidP="00EF35DC">
            <w:pPr>
              <w:pStyle w:val="ConsPlusNormal"/>
              <w:jc w:val="center"/>
              <w:rPr>
                <w:highlight w:val="yellow"/>
              </w:rPr>
            </w:pPr>
            <w:r w:rsidRPr="00521121">
              <w:t>2439,44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BE3AB4" w:rsidP="00EF35DC">
            <w:pPr>
              <w:pStyle w:val="ConsPlusNormal"/>
              <w:jc w:val="center"/>
              <w:rPr>
                <w:highlight w:val="yellow"/>
              </w:rPr>
            </w:pPr>
            <w:r w:rsidRPr="00BE3AB4">
              <w:t>271,97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504071" w:rsidP="00BC3091">
            <w:pPr>
              <w:pStyle w:val="ConsPlusNormal"/>
              <w:jc w:val="center"/>
              <w:rPr>
                <w:highlight w:val="yellow"/>
              </w:rPr>
            </w:pPr>
            <w:r w:rsidRPr="00504071">
              <w:t>445,02</w:t>
            </w:r>
          </w:p>
        </w:tc>
      </w:tr>
      <w:tr w:rsidR="00EF35DC" w:rsidRPr="00EC36BD" w:rsidTr="00E128EE">
        <w:trPr>
          <w:trHeight w:val="79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 xml:space="preserve">Расходы, за исключением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ar624" w:tooltip="Ссылка на текущий документ" w:history="1">
              <w:r>
                <w:rPr>
                  <w:color w:val="0000FF"/>
                </w:rPr>
                <w:t>подпункте 4.1</w:t>
              </w:r>
            </w:hyperlink>
            <w:r>
              <w:t xml:space="preserve"> </w:t>
            </w:r>
            <w:hyperlink w:anchor="Par73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737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; неподконтрольные расходы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D8B" w:rsidRPr="00A947BE" w:rsidRDefault="00556087" w:rsidP="00694D8B">
            <w:pPr>
              <w:pStyle w:val="ConsPlusNormal"/>
              <w:jc w:val="center"/>
              <w:rPr>
                <w:highlight w:val="yellow"/>
              </w:rPr>
            </w:pPr>
            <w:r w:rsidRPr="00556087">
              <w:t>2474,25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DD24BC" w:rsidP="00EF35DC">
            <w:pPr>
              <w:pStyle w:val="ConsPlusNormal"/>
              <w:jc w:val="center"/>
              <w:rPr>
                <w:highlight w:val="yellow"/>
              </w:rPr>
            </w:pPr>
            <w:r w:rsidRPr="00DD24BC">
              <w:t>2100,26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C37A0D" w:rsidRDefault="00C37A0D" w:rsidP="00EF35DC">
            <w:pPr>
              <w:pStyle w:val="ConsPlusNormal"/>
              <w:jc w:val="center"/>
            </w:pPr>
            <w:r w:rsidRPr="00C37A0D">
              <w:t>7804,14</w:t>
            </w: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Выпадающие, излишние доходы (расходы) прошлых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556087" w:rsidRDefault="00E128EE" w:rsidP="00EF35DC">
            <w:pPr>
              <w:pStyle w:val="ConsPlusNormal"/>
              <w:jc w:val="center"/>
            </w:pPr>
            <w:r w:rsidRPr="00556087">
              <w:t>0,00</w:t>
            </w:r>
          </w:p>
          <w:p w:rsidR="00EF35DC" w:rsidRPr="00A947BE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DD24BC" w:rsidP="00694B4F">
            <w:pPr>
              <w:pStyle w:val="ConsPlusNormal"/>
              <w:jc w:val="center"/>
              <w:rPr>
                <w:highlight w:val="yellow"/>
              </w:rPr>
            </w:pPr>
            <w:r w:rsidRPr="00DD24BC">
              <w:t>-3417,57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504239" w:rsidP="00EF35DC">
            <w:pPr>
              <w:pStyle w:val="ConsPlusNormal"/>
              <w:jc w:val="center"/>
              <w:rPr>
                <w:highlight w:val="yellow"/>
              </w:rPr>
            </w:pPr>
            <w:r w:rsidRPr="00504239">
              <w:t>3278,69</w:t>
            </w: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Инвестиции, осуществляемые за счет тарифных источников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556087" w:rsidRDefault="008367D0" w:rsidP="00EF35DC">
            <w:pPr>
              <w:pStyle w:val="ConsPlusNormal"/>
              <w:jc w:val="center"/>
            </w:pPr>
            <w:r w:rsidRPr="00556087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8367D0" w:rsidRDefault="00125391" w:rsidP="00EF35DC">
            <w:pPr>
              <w:pStyle w:val="ConsPlusNormal"/>
              <w:jc w:val="center"/>
            </w:pPr>
            <w:r w:rsidRPr="008367D0"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236760" w:rsidRDefault="008367D0" w:rsidP="00EF35DC">
            <w:pPr>
              <w:pStyle w:val="ConsPlusNormal"/>
              <w:jc w:val="center"/>
            </w:pPr>
            <w:r w:rsidRPr="00236760">
              <w:t>0,00</w:t>
            </w:r>
          </w:p>
        </w:tc>
      </w:tr>
      <w:tr w:rsidR="00EF35DC" w:rsidTr="007A0D4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556087" w:rsidRDefault="008367D0" w:rsidP="00EF35DC">
            <w:pPr>
              <w:pStyle w:val="ConsPlusNormal"/>
              <w:jc w:val="center"/>
            </w:pPr>
            <w:r w:rsidRPr="00556087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8367D0" w:rsidRDefault="008367D0" w:rsidP="00EF35DC">
            <w:pPr>
              <w:pStyle w:val="ConsPlusNormal"/>
              <w:jc w:val="center"/>
            </w:pPr>
            <w:r w:rsidRPr="008367D0"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236760" w:rsidRDefault="008367D0" w:rsidP="00EF35DC">
            <w:pPr>
              <w:pStyle w:val="ConsPlusNormal"/>
              <w:jc w:val="center"/>
            </w:pPr>
            <w:r w:rsidRPr="00236760">
              <w:t>-</w:t>
            </w:r>
          </w:p>
        </w:tc>
      </w:tr>
      <w:tr w:rsidR="00EF35DC" w:rsidTr="007A0D4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8137B" w:rsidRDefault="00EF35DC" w:rsidP="00EF35DC">
            <w:pPr>
              <w:pStyle w:val="ConsPlusNormal"/>
            </w:pPr>
            <w:r w:rsidRPr="0048137B">
              <w:t>Справочно: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EF35DC" w:rsidTr="007A0D4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EA6D41" w:rsidRDefault="00EF35DC" w:rsidP="00EF35DC">
            <w:pPr>
              <w:pStyle w:val="ConsPlusNormal"/>
            </w:pPr>
            <w:r w:rsidRPr="00EA6D41">
              <w:t xml:space="preserve">Объем условных единиц </w:t>
            </w:r>
            <w:hyperlink w:anchor="Par736" w:tooltip="Ссылка на текущий документ" w:history="1">
              <w:r w:rsidRPr="00EA6D41">
                <w:rPr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977428" w:rsidP="00EF35DC">
            <w:pPr>
              <w:pStyle w:val="ConsPlusNormal"/>
              <w:jc w:val="center"/>
              <w:rPr>
                <w:highlight w:val="yellow"/>
              </w:rPr>
            </w:pPr>
            <w:r w:rsidRPr="001A1B71">
              <w:t>310,68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977428" w:rsidRDefault="00977428" w:rsidP="00EF35DC">
            <w:pPr>
              <w:pStyle w:val="ConsPlusNormal"/>
              <w:jc w:val="center"/>
            </w:pPr>
            <w:r w:rsidRPr="00977428">
              <w:t>310,68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8643FB" w:rsidP="00EF35DC">
            <w:pPr>
              <w:pStyle w:val="ConsPlusNormal"/>
              <w:jc w:val="center"/>
              <w:rPr>
                <w:highlight w:val="yellow"/>
              </w:rPr>
            </w:pPr>
            <w:r w:rsidRPr="008643FB">
              <w:t>740,76</w:t>
            </w:r>
          </w:p>
        </w:tc>
      </w:tr>
      <w:tr w:rsidR="00EF35DC" w:rsidTr="007A0D4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EA6D41" w:rsidRDefault="00EF35DC" w:rsidP="00EF35DC">
            <w:pPr>
              <w:pStyle w:val="ConsPlusNormal"/>
            </w:pPr>
            <w:r>
              <w:t>Операционные</w:t>
            </w:r>
            <w:r w:rsidRPr="00EA6D41">
              <w:t xml:space="preserve"> расходы на условную единицу </w:t>
            </w:r>
            <w:hyperlink w:anchor="Par736" w:tooltip="Ссылка на текущий документ" w:history="1">
              <w:r w:rsidRPr="00EA6D41">
                <w:rPr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 (у.е.)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1A1B71" w:rsidP="00EF35DC">
            <w:pPr>
              <w:pStyle w:val="ConsPlusNormal"/>
              <w:jc w:val="center"/>
              <w:rPr>
                <w:highlight w:val="yellow"/>
              </w:rPr>
            </w:pPr>
            <w:r w:rsidRPr="001A1B71">
              <w:t>38,61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11A51" w:rsidRDefault="00411A51" w:rsidP="00EF35DC">
            <w:pPr>
              <w:pStyle w:val="ConsPlusNormal"/>
              <w:jc w:val="center"/>
            </w:pPr>
            <w:r w:rsidRPr="00411A51">
              <w:t>12,00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D4255A" w:rsidP="00EF35DC">
            <w:pPr>
              <w:pStyle w:val="ConsPlusNormal"/>
              <w:jc w:val="center"/>
              <w:rPr>
                <w:highlight w:val="yellow"/>
              </w:rPr>
            </w:pPr>
            <w:r w:rsidRPr="00D4255A">
              <w:t>22,52</w:t>
            </w:r>
          </w:p>
        </w:tc>
      </w:tr>
      <w:tr w:rsidR="00EF35DC" w:rsidTr="007A0D4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811CFD" w:rsidRDefault="00EF35DC" w:rsidP="00EF35DC">
            <w:pPr>
              <w:pStyle w:val="ConsPlusNormal"/>
              <w:rPr>
                <w:highlight w:val="yellow"/>
              </w:rPr>
            </w:pPr>
            <w:r w:rsidRPr="00153CAF"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EF35DC" w:rsidTr="001007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811CFD" w:rsidRDefault="00EF35DC" w:rsidP="00EF35DC">
            <w:pPr>
              <w:pStyle w:val="ConsPlusNormal"/>
              <w:rPr>
                <w:highlight w:val="yellow"/>
              </w:rPr>
            </w:pPr>
            <w:r w:rsidRPr="00DD4662">
              <w:t xml:space="preserve">Среднесписочная </w:t>
            </w:r>
            <w:r w:rsidRPr="00DD4662">
              <w:lastRenderedPageBreak/>
              <w:t>численность персонала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B204E" w:rsidRDefault="004B204E" w:rsidP="00EF35DC">
            <w:pPr>
              <w:pStyle w:val="ConsPlusNormal"/>
              <w:jc w:val="center"/>
            </w:pPr>
            <w:r w:rsidRPr="004B204E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B204E" w:rsidRDefault="004B204E" w:rsidP="00EF35DC">
            <w:pPr>
              <w:pStyle w:val="ConsPlusNormal"/>
              <w:jc w:val="center"/>
            </w:pPr>
            <w:r w:rsidRPr="004B204E">
              <w:t>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CB0E46" w:rsidRDefault="00CB0E46" w:rsidP="00EF35DC">
            <w:pPr>
              <w:pStyle w:val="ConsPlusNormal"/>
              <w:jc w:val="center"/>
            </w:pPr>
            <w:r w:rsidRPr="00CB0E46">
              <w:t>24,5</w:t>
            </w:r>
          </w:p>
          <w:p w:rsidR="00EF35DC" w:rsidRPr="00A947BE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EF35DC" w:rsidTr="00E722E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811CFD" w:rsidRDefault="00EF35DC" w:rsidP="00EF35DC">
            <w:pPr>
              <w:pStyle w:val="ConsPlusNormal"/>
              <w:rPr>
                <w:highlight w:val="yellow"/>
              </w:rPr>
            </w:pPr>
            <w:r w:rsidRPr="00BB76FF">
              <w:t>Среднемесячная заработная плата на одного работника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 на человека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769D" w:rsidP="00EF35DC">
            <w:pPr>
              <w:pStyle w:val="ConsPlusNormal"/>
              <w:jc w:val="center"/>
              <w:rPr>
                <w:highlight w:val="yellow"/>
              </w:rPr>
            </w:pPr>
            <w:r w:rsidRPr="00EF769D">
              <w:t>15,69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FE582A" w:rsidP="00EF35DC">
            <w:pPr>
              <w:pStyle w:val="ConsPlusNormal"/>
              <w:jc w:val="center"/>
              <w:rPr>
                <w:highlight w:val="yellow"/>
              </w:rPr>
            </w:pPr>
            <w:r w:rsidRPr="00FE582A">
              <w:t>9,18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CB0E46" w:rsidP="00EF35DC">
            <w:pPr>
              <w:pStyle w:val="ConsPlusNormal"/>
              <w:jc w:val="center"/>
              <w:rPr>
                <w:highlight w:val="yellow"/>
              </w:rPr>
            </w:pPr>
            <w:r w:rsidRPr="00CB0E46">
              <w:t>50,31</w:t>
            </w:r>
          </w:p>
        </w:tc>
      </w:tr>
      <w:tr w:rsidR="00EF35DC" w:rsidTr="007A0D4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8E6242" w:rsidRDefault="00146EBB" w:rsidP="00253358">
            <w:pPr>
              <w:pStyle w:val="ConsPlusNormal"/>
              <w:jc w:val="center"/>
            </w:pPr>
            <w:r w:rsidRPr="008E6242">
              <w:t>-</w:t>
            </w:r>
          </w:p>
          <w:p w:rsidR="00253358" w:rsidRPr="008E6242" w:rsidRDefault="00253358" w:rsidP="00253358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8E6242" w:rsidRDefault="00146EBB" w:rsidP="00253358">
            <w:pPr>
              <w:pStyle w:val="ConsPlusNormal"/>
              <w:jc w:val="center"/>
            </w:pPr>
            <w:r w:rsidRPr="008E6242">
              <w:t>-</w:t>
            </w:r>
          </w:p>
          <w:p w:rsidR="00253358" w:rsidRPr="008E6242" w:rsidRDefault="00253358" w:rsidP="00253358">
            <w:pPr>
              <w:pStyle w:val="ConsPlusNormal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146EBB" w:rsidP="00253358">
            <w:pPr>
              <w:pStyle w:val="ConsPlusNormal"/>
              <w:jc w:val="center"/>
              <w:rPr>
                <w:highlight w:val="yellow"/>
              </w:rPr>
            </w:pPr>
            <w:r w:rsidRPr="00CB0E46">
              <w:t>-</w:t>
            </w:r>
          </w:p>
        </w:tc>
      </w:tr>
      <w:tr w:rsidR="00EF35DC" w:rsidTr="007A0D4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Справочно: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4A4AA9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EF35DC" w:rsidRPr="00AC681E" w:rsidTr="007A0D4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8E6170" w:rsidRDefault="008E6170" w:rsidP="00EF35DC">
            <w:pPr>
              <w:pStyle w:val="ConsPlusNormal"/>
              <w:jc w:val="center"/>
            </w:pPr>
            <w:r w:rsidRPr="008E6170">
              <w:t>1051,486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8E6170" w:rsidRDefault="008E6170" w:rsidP="00EF35DC">
            <w:pPr>
              <w:pStyle w:val="ConsPlusNormal"/>
              <w:jc w:val="center"/>
            </w:pPr>
            <w:r w:rsidRPr="008E6170">
              <w:t>1051,486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947BE" w:rsidRDefault="008E6170" w:rsidP="00EF35DC">
            <w:pPr>
              <w:pStyle w:val="ConsPlusNormal"/>
              <w:jc w:val="center"/>
              <w:rPr>
                <w:highlight w:val="yellow"/>
              </w:rPr>
            </w:pPr>
            <w:r w:rsidRPr="00552B52">
              <w:t>1051,486</w:t>
            </w:r>
          </w:p>
        </w:tc>
      </w:tr>
      <w:tr w:rsidR="00EF35DC" w:rsidTr="007A0D4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</w:pPr>
            <w: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Default="00EF35DC" w:rsidP="00EF35D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713EF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713EF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5DC" w:rsidRPr="00A713EF" w:rsidRDefault="00EF35DC" w:rsidP="00EF35DC">
            <w:pPr>
              <w:pStyle w:val="ConsPlusNormal"/>
              <w:jc w:val="center"/>
              <w:rPr>
                <w:highlight w:val="yellow"/>
              </w:rPr>
            </w:pPr>
          </w:p>
        </w:tc>
      </w:tr>
    </w:tbl>
    <w:p w:rsidR="004E5699" w:rsidRDefault="004E5699" w:rsidP="004E5699">
      <w:pPr>
        <w:pStyle w:val="ConsPlusNormal"/>
        <w:jc w:val="center"/>
      </w:pPr>
    </w:p>
    <w:p w:rsidR="004E5699" w:rsidRDefault="004E5699" w:rsidP="004E5699">
      <w:pPr>
        <w:pStyle w:val="ConsPlusNormal"/>
        <w:ind w:firstLine="540"/>
        <w:jc w:val="both"/>
      </w:pPr>
      <w:r>
        <w:t>--------------------------------</w:t>
      </w:r>
    </w:p>
    <w:p w:rsidR="004E5699" w:rsidRDefault="004E5699" w:rsidP="004E5699">
      <w:pPr>
        <w:pStyle w:val="ConsPlusNormal"/>
        <w:ind w:firstLine="540"/>
        <w:jc w:val="both"/>
      </w:pPr>
      <w:bookmarkStart w:id="3" w:name="Par734"/>
      <w:bookmarkEnd w:id="3"/>
      <w:r>
        <w:t>&lt;1&gt; Базовый период - год, предшествующий расчетному периоду регулирования.</w:t>
      </w:r>
    </w:p>
    <w:p w:rsidR="004E5699" w:rsidRDefault="004E5699" w:rsidP="004E5699">
      <w:pPr>
        <w:pStyle w:val="ConsPlusNormal"/>
        <w:ind w:firstLine="540"/>
        <w:jc w:val="both"/>
      </w:pPr>
      <w:bookmarkStart w:id="4" w:name="Par735"/>
      <w:bookmarkEnd w:id="4"/>
      <w:r>
        <w:t>&lt;2</w:t>
      </w:r>
      <w:proofErr w:type="gramStart"/>
      <w:r>
        <w:t>&gt; З</w:t>
      </w:r>
      <w:proofErr w:type="gramEnd"/>
      <w:r>
        <w:t>аполняются организацией, осуществляющей оперативно-диспетчерское управление в электроэнергетике.</w:t>
      </w:r>
    </w:p>
    <w:p w:rsidR="004E5699" w:rsidRDefault="004E5699" w:rsidP="004E5699">
      <w:pPr>
        <w:pStyle w:val="ConsPlusNormal"/>
        <w:ind w:firstLine="540"/>
        <w:jc w:val="both"/>
      </w:pPr>
      <w:bookmarkStart w:id="5" w:name="Par736"/>
      <w:bookmarkEnd w:id="5"/>
      <w:r>
        <w:t>&lt;3</w:t>
      </w:r>
      <w:proofErr w:type="gramStart"/>
      <w:r>
        <w:t>&gt; З</w:t>
      </w:r>
      <w:proofErr w:type="gramEnd"/>
      <w:r>
        <w:t>аполняются сетевыми организациями, осуществляющими передачу электрической энергии (мощности) по электрическим сетям.</w:t>
      </w:r>
    </w:p>
    <w:p w:rsidR="004E5699" w:rsidRDefault="004E5699" w:rsidP="004E5699">
      <w:pPr>
        <w:pStyle w:val="ConsPlusNormal"/>
        <w:ind w:firstLine="540"/>
        <w:jc w:val="both"/>
      </w:pPr>
      <w:bookmarkStart w:id="6" w:name="Par737"/>
      <w:bookmarkEnd w:id="6"/>
      <w:r>
        <w:t>&lt;4</w:t>
      </w:r>
      <w:proofErr w:type="gramStart"/>
      <w:r>
        <w:t>&gt; З</w:t>
      </w:r>
      <w:proofErr w:type="gramEnd"/>
      <w:r>
        <w:t>аполняются коммерческим оператором оптового рынка электрической энергии (мощности).</w:t>
      </w: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ind w:firstLine="540"/>
        <w:jc w:val="both"/>
      </w:pPr>
    </w:p>
    <w:p w:rsidR="004E5699" w:rsidRDefault="004E5699" w:rsidP="004E5699">
      <w:pPr>
        <w:pStyle w:val="ConsPlusNormal"/>
        <w:jc w:val="right"/>
        <w:outlineLvl w:val="2"/>
      </w:pPr>
      <w:bookmarkStart w:id="7" w:name="Par743"/>
      <w:bookmarkStart w:id="8" w:name="Par1556"/>
      <w:bookmarkEnd w:id="7"/>
      <w:bookmarkEnd w:id="8"/>
      <w:r>
        <w:t>Приложение N 5</w:t>
      </w:r>
    </w:p>
    <w:p w:rsidR="004E5699" w:rsidRDefault="004E5699" w:rsidP="004E5699">
      <w:pPr>
        <w:pStyle w:val="ConsPlusNormal"/>
        <w:jc w:val="right"/>
      </w:pPr>
      <w:r>
        <w:t>к предложению о размере цен</w:t>
      </w:r>
    </w:p>
    <w:p w:rsidR="004E5699" w:rsidRDefault="004E5699" w:rsidP="004E5699">
      <w:pPr>
        <w:pStyle w:val="ConsPlusNormal"/>
        <w:jc w:val="right"/>
      </w:pPr>
      <w:r>
        <w:t>(тарифов), долгосрочных</w:t>
      </w:r>
    </w:p>
    <w:p w:rsidR="004E5699" w:rsidRDefault="004E5699" w:rsidP="004E5699">
      <w:pPr>
        <w:pStyle w:val="ConsPlusNormal"/>
        <w:jc w:val="right"/>
      </w:pPr>
      <w:r>
        <w:t>параметров регулирования</w:t>
      </w:r>
    </w:p>
    <w:p w:rsidR="004E5699" w:rsidRDefault="004E5699" w:rsidP="004E5699">
      <w:pPr>
        <w:pStyle w:val="ConsPlusNormal"/>
        <w:jc w:val="center"/>
      </w:pPr>
    </w:p>
    <w:p w:rsidR="004E5699" w:rsidRDefault="004E5699" w:rsidP="004E5699">
      <w:pPr>
        <w:pStyle w:val="ConsPlusNormal"/>
        <w:jc w:val="center"/>
      </w:pPr>
      <w:r>
        <w:t>Раздел 3. Цены (тарифы) по регулируемым видам</w:t>
      </w:r>
    </w:p>
    <w:p w:rsidR="004E5699" w:rsidRDefault="004E5699" w:rsidP="004E5699">
      <w:pPr>
        <w:pStyle w:val="ConsPlusNormal"/>
        <w:jc w:val="center"/>
      </w:pPr>
      <w:r>
        <w:t>деятельности организации</w:t>
      </w:r>
    </w:p>
    <w:p w:rsidR="004E5699" w:rsidRDefault="004E5699" w:rsidP="004E5699">
      <w:pPr>
        <w:pStyle w:val="ConsPlusNormal"/>
        <w:ind w:firstLine="540"/>
        <w:jc w:val="both"/>
      </w:pPr>
    </w:p>
    <w:tbl>
      <w:tblPr>
        <w:tblW w:w="14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"/>
        <w:gridCol w:w="2848"/>
        <w:gridCol w:w="1600"/>
        <w:gridCol w:w="1468"/>
        <w:gridCol w:w="1468"/>
        <w:gridCol w:w="1468"/>
        <w:gridCol w:w="1468"/>
        <w:gridCol w:w="1292"/>
        <w:gridCol w:w="1644"/>
      </w:tblGrid>
      <w:tr w:rsidR="004E5699" w:rsidTr="003F615D">
        <w:tc>
          <w:tcPr>
            <w:tcW w:w="8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6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29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 xml:space="preserve">Фактические показатели за год, предшествующий </w:t>
            </w:r>
            <w:r>
              <w:lastRenderedPageBreak/>
              <w:t>базовому периоду</w:t>
            </w:r>
          </w:p>
        </w:tc>
        <w:tc>
          <w:tcPr>
            <w:tcW w:w="29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lastRenderedPageBreak/>
              <w:t xml:space="preserve">Показатели, утвержденные на базовый период </w:t>
            </w:r>
            <w:hyperlink w:anchor="Par18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</w:p>
        </w:tc>
      </w:tr>
      <w:tr w:rsidR="004E5699" w:rsidTr="003F615D">
        <w:tc>
          <w:tcPr>
            <w:tcW w:w="8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ind w:firstLine="540"/>
              <w:jc w:val="both"/>
            </w:pPr>
          </w:p>
        </w:tc>
        <w:tc>
          <w:tcPr>
            <w:tcW w:w="2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ind w:firstLine="540"/>
              <w:jc w:val="both"/>
            </w:pPr>
          </w:p>
        </w:tc>
        <w:tc>
          <w:tcPr>
            <w:tcW w:w="16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ind w:firstLine="540"/>
              <w:jc w:val="both"/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2-е полугодие</w:t>
            </w: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Для организаций, относящихся к субъектам естественных монополий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на услуги по оперативно-диспетчерскому управлению в электроэнергетике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тариф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открытым акционерным обществом "Системный оператор Единой энергетической системы"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руб./МВт в мес.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 xml:space="preserve">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</w:t>
            </w:r>
            <w:r>
              <w:lastRenderedPageBreak/>
              <w:t>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оказываемых открытым акционерным обществом "Системный оператор Единой энергетической системы"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lastRenderedPageBreak/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услуги по передаче электрической энергии (мощности)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ind w:firstLine="540"/>
              <w:jc w:val="both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E0F60" w:rsidRDefault="004E5699" w:rsidP="009C5C59">
            <w:pPr>
              <w:pStyle w:val="ConsPlusNormal"/>
            </w:pPr>
            <w:r w:rsidRPr="00BE0F60">
              <w:t>двухставочный тариф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ind w:firstLine="540"/>
              <w:jc w:val="both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E0F60" w:rsidRDefault="004E5699" w:rsidP="009C5C59">
            <w:pPr>
              <w:pStyle w:val="ConsPlusNormal"/>
            </w:pPr>
            <w:r w:rsidRPr="00BE0F60">
              <w:t>ставка на содержание сетей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руб./МВт в мес.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5D56FA" w:rsidRDefault="005D56FA" w:rsidP="009C5C59">
            <w:pPr>
              <w:pStyle w:val="ConsPlusNormal"/>
            </w:pPr>
            <w:r w:rsidRPr="005D56FA">
              <w:t>822723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5D56FA" w:rsidRDefault="005D56FA" w:rsidP="009C5C59">
            <w:pPr>
              <w:pStyle w:val="ConsPlusNormal"/>
            </w:pPr>
            <w:r w:rsidRPr="005D56FA">
              <w:t>822723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9EE" w:rsidRPr="00103E9A" w:rsidRDefault="00103E9A" w:rsidP="009C5C59">
            <w:pPr>
              <w:pStyle w:val="ConsPlusNormal"/>
            </w:pPr>
            <w:r w:rsidRPr="00103E9A">
              <w:t>1578603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103E9A" w:rsidRDefault="00103E9A" w:rsidP="009C5C59">
            <w:pPr>
              <w:pStyle w:val="ConsPlusNormal"/>
            </w:pPr>
            <w:r w:rsidRPr="00103E9A">
              <w:t>1578603</w:t>
            </w:r>
          </w:p>
        </w:tc>
      </w:tr>
      <w:tr w:rsidR="004E5699" w:rsidTr="003F615D">
        <w:tc>
          <w:tcPr>
            <w:tcW w:w="8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ind w:firstLine="540"/>
              <w:jc w:val="both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E0F60" w:rsidRDefault="004E5699" w:rsidP="009C5C59">
            <w:pPr>
              <w:pStyle w:val="ConsPlusNormal"/>
            </w:pPr>
            <w:r w:rsidRPr="00BE0F60">
              <w:t>ставка на оплату технологического расхода (потерь)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F41D98" w:rsidP="009C5C59">
            <w:pPr>
              <w:pStyle w:val="ConsPlusNormal"/>
              <w:rPr>
                <w:highlight w:val="yellow"/>
              </w:rPr>
            </w:pPr>
            <w:r w:rsidRPr="00F41D98">
              <w:t>317,252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F41D98" w:rsidP="009C5C59">
            <w:pPr>
              <w:pStyle w:val="ConsPlusNormal"/>
              <w:rPr>
                <w:highlight w:val="yellow"/>
              </w:rPr>
            </w:pPr>
            <w:r w:rsidRPr="00F41D98">
              <w:t>317,252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C1" w:rsidRPr="00F41D98" w:rsidRDefault="00F41D98" w:rsidP="009C5C59">
            <w:pPr>
              <w:pStyle w:val="ConsPlusNormal"/>
            </w:pPr>
            <w:r w:rsidRPr="00F41D98">
              <w:t>51,186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C1" w:rsidRPr="00F41D98" w:rsidRDefault="00F41D98" w:rsidP="009C5C59">
            <w:pPr>
              <w:pStyle w:val="ConsPlusNormal"/>
            </w:pPr>
            <w:r w:rsidRPr="00F41D98">
              <w:t>51,186</w:t>
            </w:r>
          </w:p>
        </w:tc>
      </w:tr>
      <w:tr w:rsidR="004E5699" w:rsidTr="003F615D">
        <w:tc>
          <w:tcPr>
            <w:tcW w:w="8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ind w:firstLine="540"/>
              <w:jc w:val="both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D3" w:rsidRPr="00B423BA" w:rsidRDefault="00114E0F" w:rsidP="009C5C59">
            <w:pPr>
              <w:pStyle w:val="ConsPlusNormal"/>
              <w:rPr>
                <w:highlight w:val="yellow"/>
              </w:rPr>
            </w:pPr>
            <w:r w:rsidRPr="00114E0F">
              <w:t>591,40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423BA" w:rsidRDefault="005077E1" w:rsidP="009C5C59">
            <w:pPr>
              <w:pStyle w:val="ConsPlusNormal"/>
              <w:rPr>
                <w:highlight w:val="yellow"/>
              </w:rPr>
            </w:pPr>
            <w:r w:rsidRPr="006C57FF">
              <w:t>17</w:t>
            </w:r>
            <w:r w:rsidR="006C57FF" w:rsidRPr="006C57FF">
              <w:t>4</w:t>
            </w:r>
            <w:r w:rsidRPr="006C57FF">
              <w:t>,</w:t>
            </w:r>
            <w:r w:rsidR="006C57FF" w:rsidRPr="006C57FF">
              <w:t>38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9" w:rsidRPr="00B423BA" w:rsidRDefault="005077E1" w:rsidP="009C5C59">
            <w:pPr>
              <w:pStyle w:val="ConsPlusNormal"/>
              <w:rPr>
                <w:highlight w:val="yellow"/>
              </w:rPr>
            </w:pPr>
            <w:r w:rsidRPr="00685CA8">
              <w:t>699,8</w:t>
            </w:r>
            <w:r w:rsidR="00685CA8" w:rsidRPr="00685CA8">
              <w:t>6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56157A" w:rsidRDefault="005077E1" w:rsidP="009C5C59">
            <w:pPr>
              <w:pStyle w:val="ConsPlusNormal"/>
            </w:pPr>
            <w:r w:rsidRPr="0056157A">
              <w:t>988,</w:t>
            </w:r>
            <w:r w:rsidR="00EF4F1D" w:rsidRPr="0056157A">
              <w:t>40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56157A" w:rsidRDefault="0056157A" w:rsidP="009C5C59">
            <w:pPr>
              <w:pStyle w:val="ConsPlusNormal"/>
            </w:pPr>
            <w:r w:rsidRPr="0056157A">
              <w:t>4907,68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B423BA" w:rsidRDefault="0010151F" w:rsidP="009C5C59">
            <w:pPr>
              <w:pStyle w:val="ConsPlusNormal"/>
              <w:rPr>
                <w:highlight w:val="yellow"/>
              </w:rPr>
            </w:pPr>
            <w:r w:rsidRPr="0010151F">
              <w:t>7148,67</w:t>
            </w: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На услуги коммерческого оператора оптового рынка электрической энергии (мощности)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Для гарантирующих поставщиков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 xml:space="preserve">величина сбытовой </w:t>
            </w:r>
            <w:r>
              <w:lastRenderedPageBreak/>
              <w:t>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lastRenderedPageBreak/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доходность продаж для прочих потребителей: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менее 150 кВт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от 150 кВт до 670 кВт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от 670 кВт до 10 МВт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не менее 10 МВт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Для генерирующих объектов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цена на электрическую энергию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в том числе топливная составляющая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цена на генерирующую мощность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руб./МВт в мес.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средний одноставочный тариф на тепловую энергию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одноставочный тариф на горячее водоснабжение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тариф на отборный пар давлением: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1,2 - 2,5 кг/см</w:t>
            </w:r>
            <w:proofErr w:type="gramStart"/>
            <w:r>
              <w:t>2</w:t>
            </w:r>
            <w:proofErr w:type="gramEnd"/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2,5 - 7,0 кг/см</w:t>
            </w:r>
            <w:proofErr w:type="gramStart"/>
            <w:r>
              <w:t>2</w:t>
            </w:r>
            <w:proofErr w:type="gramEnd"/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7,0 - 13,0 кг/см</w:t>
            </w:r>
            <w:proofErr w:type="gramStart"/>
            <w:r>
              <w:t>2</w:t>
            </w:r>
            <w:proofErr w:type="gramEnd"/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&gt; 13 кг/см</w:t>
            </w:r>
            <w:proofErr w:type="gramStart"/>
            <w:r>
              <w:t>2</w:t>
            </w:r>
            <w:proofErr w:type="gramEnd"/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тариф на острый и редуцированный пар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двухставочный тариф на тепловую энергию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ставка на содержание тепловой мощности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руб./Гкал/</w:t>
            </w:r>
            <w:proofErr w:type="gramStart"/>
            <w:r>
              <w:t>ч</w:t>
            </w:r>
            <w:proofErr w:type="gramEnd"/>
            <w:r>
              <w:t xml:space="preserve"> в месяц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тариф на тепловую энергию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</w:pPr>
            <w:r>
              <w:t>средний тариф на теплоноситель, в том числе: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руб./куб. метра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ind w:left="284"/>
              <w:jc w:val="both"/>
            </w:pPr>
            <w:r>
              <w:t>вода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руб./куб. метра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  <w:tr w:rsidR="004E5699" w:rsidTr="003F615D"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</w:p>
        </w:tc>
        <w:tc>
          <w:tcPr>
            <w:tcW w:w="2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ind w:left="284"/>
              <w:jc w:val="both"/>
            </w:pPr>
            <w:r>
              <w:t>пар</w:t>
            </w:r>
          </w:p>
        </w:tc>
        <w:tc>
          <w:tcPr>
            <w:tcW w:w="1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Default="004E5699" w:rsidP="009C5C59">
            <w:pPr>
              <w:pStyle w:val="ConsPlusNormal"/>
              <w:jc w:val="center"/>
            </w:pPr>
            <w:r>
              <w:t>руб./куб. метра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99" w:rsidRPr="00805780" w:rsidRDefault="004E5699" w:rsidP="009C5C59">
            <w:pPr>
              <w:pStyle w:val="ConsPlusNormal"/>
              <w:rPr>
                <w:highlight w:val="yellow"/>
              </w:rPr>
            </w:pPr>
          </w:p>
        </w:tc>
      </w:tr>
    </w:tbl>
    <w:p w:rsidR="004E5699" w:rsidRDefault="004E5699" w:rsidP="004E5699">
      <w:pPr>
        <w:pStyle w:val="ConsPlusNormal"/>
        <w:jc w:val="center"/>
      </w:pPr>
    </w:p>
    <w:p w:rsidR="004E5699" w:rsidRDefault="004E5699" w:rsidP="004E5699">
      <w:pPr>
        <w:pStyle w:val="ConsPlusNormal"/>
        <w:ind w:firstLine="540"/>
        <w:jc w:val="both"/>
      </w:pPr>
      <w:r>
        <w:t>--------------------------------</w:t>
      </w:r>
    </w:p>
    <w:p w:rsidR="004E5699" w:rsidRDefault="004E5699" w:rsidP="004E5699">
      <w:pPr>
        <w:pStyle w:val="ConsPlusNormal"/>
        <w:ind w:firstLine="540"/>
        <w:jc w:val="both"/>
      </w:pPr>
      <w:bookmarkStart w:id="9" w:name="Par1898"/>
      <w:bookmarkEnd w:id="9"/>
      <w:r>
        <w:t>&lt;*&gt; Базовый период - год, предшествующий расчетному периоду регулирования.</w:t>
      </w:r>
    </w:p>
    <w:p w:rsidR="004E5699" w:rsidRDefault="004E5699" w:rsidP="004E5699">
      <w:pPr>
        <w:pStyle w:val="ConsPlusNormal"/>
      </w:pPr>
    </w:p>
    <w:p w:rsidR="004E5699" w:rsidRDefault="004E5699" w:rsidP="004E5699">
      <w:pPr>
        <w:pStyle w:val="ConsPlusNormal"/>
      </w:pPr>
    </w:p>
    <w:p w:rsidR="004E5699" w:rsidRDefault="004E5699" w:rsidP="004E5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F00" w:rsidRDefault="009E6F00"/>
    <w:sectPr w:rsidR="009E6F00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A9" w:rsidRDefault="00E648A9">
      <w:r>
        <w:separator/>
      </w:r>
    </w:p>
  </w:endnote>
  <w:endnote w:type="continuationSeparator" w:id="0">
    <w:p w:rsidR="00E648A9" w:rsidRDefault="00E6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01" w:rsidRDefault="00925901" w:rsidP="007A30C0">
    <w:pPr>
      <w:widowControl w:val="0"/>
      <w:pBdr>
        <w:bottom w:val="single" w:sz="12" w:space="0" w:color="auto"/>
      </w:pBdr>
      <w:autoSpaceDE w:val="0"/>
      <w:autoSpaceDN w:val="0"/>
      <w:adjustRightInd w:val="0"/>
      <w:rPr>
        <w:sz w:val="2"/>
        <w:szCs w:val="2"/>
      </w:rPr>
    </w:pPr>
  </w:p>
  <w:p w:rsidR="00925901" w:rsidRDefault="0092590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01" w:rsidRDefault="0092590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925901" w:rsidRDefault="0092590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A9" w:rsidRDefault="00E648A9">
      <w:r>
        <w:separator/>
      </w:r>
    </w:p>
  </w:footnote>
  <w:footnote w:type="continuationSeparator" w:id="0">
    <w:p w:rsidR="00E648A9" w:rsidRDefault="00E64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01" w:rsidRPr="002C058E" w:rsidRDefault="00925901" w:rsidP="002C05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99"/>
    <w:rsid w:val="00003627"/>
    <w:rsid w:val="00006B5E"/>
    <w:rsid w:val="00007039"/>
    <w:rsid w:val="000071BB"/>
    <w:rsid w:val="000076E8"/>
    <w:rsid w:val="00007A02"/>
    <w:rsid w:val="00010ADC"/>
    <w:rsid w:val="00013ACE"/>
    <w:rsid w:val="00023A0A"/>
    <w:rsid w:val="00024CA7"/>
    <w:rsid w:val="00025AF2"/>
    <w:rsid w:val="00033630"/>
    <w:rsid w:val="000348F5"/>
    <w:rsid w:val="0003515C"/>
    <w:rsid w:val="0004310A"/>
    <w:rsid w:val="00045663"/>
    <w:rsid w:val="000528DB"/>
    <w:rsid w:val="0005358E"/>
    <w:rsid w:val="00053A1A"/>
    <w:rsid w:val="00053EE6"/>
    <w:rsid w:val="00057BF2"/>
    <w:rsid w:val="0006123F"/>
    <w:rsid w:val="0006128B"/>
    <w:rsid w:val="000626DC"/>
    <w:rsid w:val="0006351C"/>
    <w:rsid w:val="00066059"/>
    <w:rsid w:val="00067270"/>
    <w:rsid w:val="00074860"/>
    <w:rsid w:val="00076207"/>
    <w:rsid w:val="00076424"/>
    <w:rsid w:val="00080348"/>
    <w:rsid w:val="000901EF"/>
    <w:rsid w:val="00092915"/>
    <w:rsid w:val="000972CB"/>
    <w:rsid w:val="000A05B5"/>
    <w:rsid w:val="000A1167"/>
    <w:rsid w:val="000A3634"/>
    <w:rsid w:val="000A6F15"/>
    <w:rsid w:val="000A6FB6"/>
    <w:rsid w:val="000A7659"/>
    <w:rsid w:val="000B1563"/>
    <w:rsid w:val="000B3FC2"/>
    <w:rsid w:val="000B622B"/>
    <w:rsid w:val="000C09C6"/>
    <w:rsid w:val="000C375C"/>
    <w:rsid w:val="000C4D80"/>
    <w:rsid w:val="000C5614"/>
    <w:rsid w:val="000D08E4"/>
    <w:rsid w:val="000D55FF"/>
    <w:rsid w:val="000D7F2E"/>
    <w:rsid w:val="000E33CF"/>
    <w:rsid w:val="000E37C0"/>
    <w:rsid w:val="000E4EF1"/>
    <w:rsid w:val="000E5F24"/>
    <w:rsid w:val="000E621A"/>
    <w:rsid w:val="000F02E4"/>
    <w:rsid w:val="000F687A"/>
    <w:rsid w:val="0010072E"/>
    <w:rsid w:val="00100CE0"/>
    <w:rsid w:val="00100E92"/>
    <w:rsid w:val="0010151F"/>
    <w:rsid w:val="00102557"/>
    <w:rsid w:val="00102E47"/>
    <w:rsid w:val="001036B1"/>
    <w:rsid w:val="00103A6B"/>
    <w:rsid w:val="00103E9A"/>
    <w:rsid w:val="00104BAC"/>
    <w:rsid w:val="00104BD2"/>
    <w:rsid w:val="001117E8"/>
    <w:rsid w:val="0011293C"/>
    <w:rsid w:val="00114E0F"/>
    <w:rsid w:val="00121006"/>
    <w:rsid w:val="00123ADC"/>
    <w:rsid w:val="00123B91"/>
    <w:rsid w:val="00124741"/>
    <w:rsid w:val="00125391"/>
    <w:rsid w:val="00127F2D"/>
    <w:rsid w:val="0013073E"/>
    <w:rsid w:val="00130AD6"/>
    <w:rsid w:val="00132C69"/>
    <w:rsid w:val="00137193"/>
    <w:rsid w:val="00137564"/>
    <w:rsid w:val="00137C5A"/>
    <w:rsid w:val="001417C9"/>
    <w:rsid w:val="00146EBB"/>
    <w:rsid w:val="001507AF"/>
    <w:rsid w:val="00152B9C"/>
    <w:rsid w:val="00153CAF"/>
    <w:rsid w:val="00153F76"/>
    <w:rsid w:val="00153FFE"/>
    <w:rsid w:val="00155B8B"/>
    <w:rsid w:val="00155DC5"/>
    <w:rsid w:val="00156AB1"/>
    <w:rsid w:val="00157443"/>
    <w:rsid w:val="001600DF"/>
    <w:rsid w:val="0016111E"/>
    <w:rsid w:val="00162294"/>
    <w:rsid w:val="001654AA"/>
    <w:rsid w:val="00167132"/>
    <w:rsid w:val="00167CBD"/>
    <w:rsid w:val="001734A2"/>
    <w:rsid w:val="00174B6A"/>
    <w:rsid w:val="00184503"/>
    <w:rsid w:val="001967E4"/>
    <w:rsid w:val="00197678"/>
    <w:rsid w:val="001A1B71"/>
    <w:rsid w:val="001A2C77"/>
    <w:rsid w:val="001A355D"/>
    <w:rsid w:val="001A4974"/>
    <w:rsid w:val="001A5821"/>
    <w:rsid w:val="001B11B5"/>
    <w:rsid w:val="001B19E1"/>
    <w:rsid w:val="001B1D1E"/>
    <w:rsid w:val="001B2FA4"/>
    <w:rsid w:val="001B6902"/>
    <w:rsid w:val="001C1C44"/>
    <w:rsid w:val="001C502F"/>
    <w:rsid w:val="001C6632"/>
    <w:rsid w:val="001C6710"/>
    <w:rsid w:val="001C7109"/>
    <w:rsid w:val="001D1296"/>
    <w:rsid w:val="001D5196"/>
    <w:rsid w:val="001E04CB"/>
    <w:rsid w:val="001F3910"/>
    <w:rsid w:val="001F426C"/>
    <w:rsid w:val="001F4E5E"/>
    <w:rsid w:val="001F7A98"/>
    <w:rsid w:val="002017B1"/>
    <w:rsid w:val="0020480C"/>
    <w:rsid w:val="00205E82"/>
    <w:rsid w:val="00215E4D"/>
    <w:rsid w:val="0021707C"/>
    <w:rsid w:val="00220B03"/>
    <w:rsid w:val="002222CB"/>
    <w:rsid w:val="00223DF1"/>
    <w:rsid w:val="002248DE"/>
    <w:rsid w:val="002248FE"/>
    <w:rsid w:val="00225B23"/>
    <w:rsid w:val="0023396D"/>
    <w:rsid w:val="002343C3"/>
    <w:rsid w:val="00236437"/>
    <w:rsid w:val="00236760"/>
    <w:rsid w:val="00236A86"/>
    <w:rsid w:val="0024252B"/>
    <w:rsid w:val="00243893"/>
    <w:rsid w:val="00246E08"/>
    <w:rsid w:val="00246FF0"/>
    <w:rsid w:val="002500FF"/>
    <w:rsid w:val="0025222D"/>
    <w:rsid w:val="00253358"/>
    <w:rsid w:val="0025381A"/>
    <w:rsid w:val="00254378"/>
    <w:rsid w:val="00255DCB"/>
    <w:rsid w:val="00257028"/>
    <w:rsid w:val="00257137"/>
    <w:rsid w:val="00260AA6"/>
    <w:rsid w:val="002673DC"/>
    <w:rsid w:val="002677B8"/>
    <w:rsid w:val="002727D6"/>
    <w:rsid w:val="002730FB"/>
    <w:rsid w:val="002733E4"/>
    <w:rsid w:val="0027437E"/>
    <w:rsid w:val="00277C27"/>
    <w:rsid w:val="00280224"/>
    <w:rsid w:val="002812FE"/>
    <w:rsid w:val="0028130C"/>
    <w:rsid w:val="002821CD"/>
    <w:rsid w:val="002858F5"/>
    <w:rsid w:val="002871FC"/>
    <w:rsid w:val="00287E5D"/>
    <w:rsid w:val="00290105"/>
    <w:rsid w:val="002A296F"/>
    <w:rsid w:val="002A6859"/>
    <w:rsid w:val="002B1364"/>
    <w:rsid w:val="002B341F"/>
    <w:rsid w:val="002B39B2"/>
    <w:rsid w:val="002B3E40"/>
    <w:rsid w:val="002B4C95"/>
    <w:rsid w:val="002B7E5B"/>
    <w:rsid w:val="002C058E"/>
    <w:rsid w:val="002C08E6"/>
    <w:rsid w:val="002C3701"/>
    <w:rsid w:val="002D42CF"/>
    <w:rsid w:val="002D54B2"/>
    <w:rsid w:val="002E2E4A"/>
    <w:rsid w:val="002E306D"/>
    <w:rsid w:val="002E4BED"/>
    <w:rsid w:val="002E5531"/>
    <w:rsid w:val="002E5C09"/>
    <w:rsid w:val="002E6C81"/>
    <w:rsid w:val="002E722E"/>
    <w:rsid w:val="002F166D"/>
    <w:rsid w:val="002F1959"/>
    <w:rsid w:val="002F1CC9"/>
    <w:rsid w:val="002F3065"/>
    <w:rsid w:val="002F3774"/>
    <w:rsid w:val="002F402C"/>
    <w:rsid w:val="002F42C8"/>
    <w:rsid w:val="002F42F3"/>
    <w:rsid w:val="002F5011"/>
    <w:rsid w:val="002F65DC"/>
    <w:rsid w:val="002F6B46"/>
    <w:rsid w:val="0030042D"/>
    <w:rsid w:val="00300A33"/>
    <w:rsid w:val="00300E2D"/>
    <w:rsid w:val="00301F8B"/>
    <w:rsid w:val="00302BD4"/>
    <w:rsid w:val="003035EF"/>
    <w:rsid w:val="003037E2"/>
    <w:rsid w:val="0030434F"/>
    <w:rsid w:val="00306025"/>
    <w:rsid w:val="00311301"/>
    <w:rsid w:val="00311ECF"/>
    <w:rsid w:val="00313138"/>
    <w:rsid w:val="00321650"/>
    <w:rsid w:val="003325AE"/>
    <w:rsid w:val="00333836"/>
    <w:rsid w:val="003347E2"/>
    <w:rsid w:val="003350AE"/>
    <w:rsid w:val="00335F34"/>
    <w:rsid w:val="0033624D"/>
    <w:rsid w:val="00337F36"/>
    <w:rsid w:val="003402F3"/>
    <w:rsid w:val="003418FE"/>
    <w:rsid w:val="00346C56"/>
    <w:rsid w:val="003475B2"/>
    <w:rsid w:val="003500CE"/>
    <w:rsid w:val="003500F0"/>
    <w:rsid w:val="00350AFA"/>
    <w:rsid w:val="00351CE4"/>
    <w:rsid w:val="00352BD7"/>
    <w:rsid w:val="00353EDA"/>
    <w:rsid w:val="00354A1D"/>
    <w:rsid w:val="00356DFD"/>
    <w:rsid w:val="003579EE"/>
    <w:rsid w:val="00357AA6"/>
    <w:rsid w:val="00360401"/>
    <w:rsid w:val="00361000"/>
    <w:rsid w:val="00362476"/>
    <w:rsid w:val="0036317D"/>
    <w:rsid w:val="00364D17"/>
    <w:rsid w:val="00365A20"/>
    <w:rsid w:val="00365B2A"/>
    <w:rsid w:val="0037280C"/>
    <w:rsid w:val="00380566"/>
    <w:rsid w:val="003809EB"/>
    <w:rsid w:val="00380F82"/>
    <w:rsid w:val="00386ACC"/>
    <w:rsid w:val="0038798C"/>
    <w:rsid w:val="00390349"/>
    <w:rsid w:val="003918C2"/>
    <w:rsid w:val="00391ADD"/>
    <w:rsid w:val="003959A1"/>
    <w:rsid w:val="003A2535"/>
    <w:rsid w:val="003A3251"/>
    <w:rsid w:val="003A421D"/>
    <w:rsid w:val="003A45B0"/>
    <w:rsid w:val="003A70F2"/>
    <w:rsid w:val="003B054B"/>
    <w:rsid w:val="003B1921"/>
    <w:rsid w:val="003B2938"/>
    <w:rsid w:val="003B2E88"/>
    <w:rsid w:val="003B424A"/>
    <w:rsid w:val="003B70AA"/>
    <w:rsid w:val="003B76B1"/>
    <w:rsid w:val="003C00C0"/>
    <w:rsid w:val="003C01E2"/>
    <w:rsid w:val="003C11AC"/>
    <w:rsid w:val="003C2725"/>
    <w:rsid w:val="003C2ACB"/>
    <w:rsid w:val="003C2DDB"/>
    <w:rsid w:val="003C31B6"/>
    <w:rsid w:val="003C44E2"/>
    <w:rsid w:val="003C4CC1"/>
    <w:rsid w:val="003C78C6"/>
    <w:rsid w:val="003D78C7"/>
    <w:rsid w:val="003E0034"/>
    <w:rsid w:val="003E1FA8"/>
    <w:rsid w:val="003E5547"/>
    <w:rsid w:val="003E561D"/>
    <w:rsid w:val="003F0E19"/>
    <w:rsid w:val="003F1E34"/>
    <w:rsid w:val="003F4BA0"/>
    <w:rsid w:val="003F5C92"/>
    <w:rsid w:val="003F615D"/>
    <w:rsid w:val="003F70C2"/>
    <w:rsid w:val="003F7C2D"/>
    <w:rsid w:val="00402715"/>
    <w:rsid w:val="004032DE"/>
    <w:rsid w:val="00403D5D"/>
    <w:rsid w:val="004045BB"/>
    <w:rsid w:val="0041185A"/>
    <w:rsid w:val="004118E8"/>
    <w:rsid w:val="00411A51"/>
    <w:rsid w:val="00413544"/>
    <w:rsid w:val="00415FA9"/>
    <w:rsid w:val="00416D44"/>
    <w:rsid w:val="00417798"/>
    <w:rsid w:val="00423316"/>
    <w:rsid w:val="00424E1E"/>
    <w:rsid w:val="00425DC2"/>
    <w:rsid w:val="00425F5B"/>
    <w:rsid w:val="00425FE9"/>
    <w:rsid w:val="004274A4"/>
    <w:rsid w:val="0043316D"/>
    <w:rsid w:val="00434155"/>
    <w:rsid w:val="00434B16"/>
    <w:rsid w:val="00436C0C"/>
    <w:rsid w:val="00440CBF"/>
    <w:rsid w:val="00441A9E"/>
    <w:rsid w:val="00442CE8"/>
    <w:rsid w:val="0044312F"/>
    <w:rsid w:val="004434D0"/>
    <w:rsid w:val="00443E02"/>
    <w:rsid w:val="004444E6"/>
    <w:rsid w:val="00444925"/>
    <w:rsid w:val="00444FF4"/>
    <w:rsid w:val="004456CF"/>
    <w:rsid w:val="004457C6"/>
    <w:rsid w:val="0044603A"/>
    <w:rsid w:val="00447598"/>
    <w:rsid w:val="00447EEC"/>
    <w:rsid w:val="004510BE"/>
    <w:rsid w:val="004515AD"/>
    <w:rsid w:val="004535EB"/>
    <w:rsid w:val="00461250"/>
    <w:rsid w:val="00461D81"/>
    <w:rsid w:val="004636B0"/>
    <w:rsid w:val="00466F91"/>
    <w:rsid w:val="004703AA"/>
    <w:rsid w:val="0047207F"/>
    <w:rsid w:val="004736AF"/>
    <w:rsid w:val="00474166"/>
    <w:rsid w:val="00474DD5"/>
    <w:rsid w:val="004766FC"/>
    <w:rsid w:val="0047674B"/>
    <w:rsid w:val="0048137B"/>
    <w:rsid w:val="00481B31"/>
    <w:rsid w:val="004838F3"/>
    <w:rsid w:val="00485EDC"/>
    <w:rsid w:val="00487E24"/>
    <w:rsid w:val="00493269"/>
    <w:rsid w:val="0049379B"/>
    <w:rsid w:val="0049702C"/>
    <w:rsid w:val="004A05CC"/>
    <w:rsid w:val="004A0D60"/>
    <w:rsid w:val="004A3922"/>
    <w:rsid w:val="004A4AA9"/>
    <w:rsid w:val="004A5B35"/>
    <w:rsid w:val="004B1BC5"/>
    <w:rsid w:val="004B1D8D"/>
    <w:rsid w:val="004B204E"/>
    <w:rsid w:val="004B4195"/>
    <w:rsid w:val="004B528E"/>
    <w:rsid w:val="004C783A"/>
    <w:rsid w:val="004D2700"/>
    <w:rsid w:val="004D2BA8"/>
    <w:rsid w:val="004D2CC9"/>
    <w:rsid w:val="004D2F15"/>
    <w:rsid w:val="004D3D64"/>
    <w:rsid w:val="004D3DF3"/>
    <w:rsid w:val="004D3E9C"/>
    <w:rsid w:val="004D7E41"/>
    <w:rsid w:val="004E1C4A"/>
    <w:rsid w:val="004E30C5"/>
    <w:rsid w:val="004E526F"/>
    <w:rsid w:val="004E5699"/>
    <w:rsid w:val="004E5F88"/>
    <w:rsid w:val="004F1517"/>
    <w:rsid w:val="004F1994"/>
    <w:rsid w:val="004F21C5"/>
    <w:rsid w:val="004F2212"/>
    <w:rsid w:val="004F32DF"/>
    <w:rsid w:val="004F4E7D"/>
    <w:rsid w:val="004F64CB"/>
    <w:rsid w:val="00504071"/>
    <w:rsid w:val="00504239"/>
    <w:rsid w:val="00504D02"/>
    <w:rsid w:val="00505322"/>
    <w:rsid w:val="00506C1B"/>
    <w:rsid w:val="00506E09"/>
    <w:rsid w:val="0050765B"/>
    <w:rsid w:val="005077E1"/>
    <w:rsid w:val="00511C91"/>
    <w:rsid w:val="00512EF2"/>
    <w:rsid w:val="00521121"/>
    <w:rsid w:val="005233EE"/>
    <w:rsid w:val="00523B86"/>
    <w:rsid w:val="00524A0F"/>
    <w:rsid w:val="005255DE"/>
    <w:rsid w:val="005256B3"/>
    <w:rsid w:val="005262EA"/>
    <w:rsid w:val="00527880"/>
    <w:rsid w:val="00530767"/>
    <w:rsid w:val="00531CC7"/>
    <w:rsid w:val="00532AB0"/>
    <w:rsid w:val="00535556"/>
    <w:rsid w:val="00535707"/>
    <w:rsid w:val="005374AA"/>
    <w:rsid w:val="00537837"/>
    <w:rsid w:val="00540D9A"/>
    <w:rsid w:val="00542078"/>
    <w:rsid w:val="00543706"/>
    <w:rsid w:val="00543BF2"/>
    <w:rsid w:val="00544512"/>
    <w:rsid w:val="005449F3"/>
    <w:rsid w:val="005451BD"/>
    <w:rsid w:val="005515FF"/>
    <w:rsid w:val="00551ABC"/>
    <w:rsid w:val="00552425"/>
    <w:rsid w:val="00552B52"/>
    <w:rsid w:val="00553B6A"/>
    <w:rsid w:val="0055441E"/>
    <w:rsid w:val="00555BCD"/>
    <w:rsid w:val="00556087"/>
    <w:rsid w:val="0056157A"/>
    <w:rsid w:val="00563CF0"/>
    <w:rsid w:val="00563E7A"/>
    <w:rsid w:val="005669BA"/>
    <w:rsid w:val="00573187"/>
    <w:rsid w:val="00575485"/>
    <w:rsid w:val="00580730"/>
    <w:rsid w:val="005812E2"/>
    <w:rsid w:val="005820F1"/>
    <w:rsid w:val="0058335E"/>
    <w:rsid w:val="0058623F"/>
    <w:rsid w:val="0058783D"/>
    <w:rsid w:val="00594645"/>
    <w:rsid w:val="00595EDE"/>
    <w:rsid w:val="00596B1C"/>
    <w:rsid w:val="00596D6B"/>
    <w:rsid w:val="00597502"/>
    <w:rsid w:val="005A0788"/>
    <w:rsid w:val="005A0A71"/>
    <w:rsid w:val="005A1327"/>
    <w:rsid w:val="005A202C"/>
    <w:rsid w:val="005A2863"/>
    <w:rsid w:val="005A356F"/>
    <w:rsid w:val="005A37E6"/>
    <w:rsid w:val="005A4E23"/>
    <w:rsid w:val="005A5FD9"/>
    <w:rsid w:val="005A6A5D"/>
    <w:rsid w:val="005A7322"/>
    <w:rsid w:val="005B02D5"/>
    <w:rsid w:val="005B0540"/>
    <w:rsid w:val="005B1568"/>
    <w:rsid w:val="005B1813"/>
    <w:rsid w:val="005B43D9"/>
    <w:rsid w:val="005B5289"/>
    <w:rsid w:val="005C1D9B"/>
    <w:rsid w:val="005C2922"/>
    <w:rsid w:val="005C33F5"/>
    <w:rsid w:val="005C45D9"/>
    <w:rsid w:val="005C5349"/>
    <w:rsid w:val="005D0201"/>
    <w:rsid w:val="005D56FA"/>
    <w:rsid w:val="005E5DE1"/>
    <w:rsid w:val="005E7F3C"/>
    <w:rsid w:val="005F03CB"/>
    <w:rsid w:val="005F29E1"/>
    <w:rsid w:val="005F3776"/>
    <w:rsid w:val="005F53A5"/>
    <w:rsid w:val="005F5878"/>
    <w:rsid w:val="005F61BE"/>
    <w:rsid w:val="00600FC7"/>
    <w:rsid w:val="00603052"/>
    <w:rsid w:val="0060480B"/>
    <w:rsid w:val="006053DA"/>
    <w:rsid w:val="006057D9"/>
    <w:rsid w:val="0060791E"/>
    <w:rsid w:val="00607B04"/>
    <w:rsid w:val="006113A1"/>
    <w:rsid w:val="00613160"/>
    <w:rsid w:val="00614039"/>
    <w:rsid w:val="006204BE"/>
    <w:rsid w:val="00622DD3"/>
    <w:rsid w:val="0062369F"/>
    <w:rsid w:val="00626085"/>
    <w:rsid w:val="0063173F"/>
    <w:rsid w:val="00635E4F"/>
    <w:rsid w:val="00641645"/>
    <w:rsid w:val="006441FB"/>
    <w:rsid w:val="00645445"/>
    <w:rsid w:val="0064690B"/>
    <w:rsid w:val="00646EEF"/>
    <w:rsid w:val="00650DE1"/>
    <w:rsid w:val="006529E6"/>
    <w:rsid w:val="006538AD"/>
    <w:rsid w:val="0065436E"/>
    <w:rsid w:val="00657BBA"/>
    <w:rsid w:val="006614CD"/>
    <w:rsid w:val="0066678C"/>
    <w:rsid w:val="006677A4"/>
    <w:rsid w:val="00670AC6"/>
    <w:rsid w:val="006750EA"/>
    <w:rsid w:val="006771E6"/>
    <w:rsid w:val="00677698"/>
    <w:rsid w:val="00677821"/>
    <w:rsid w:val="00677832"/>
    <w:rsid w:val="00680D9C"/>
    <w:rsid w:val="00683578"/>
    <w:rsid w:val="0068476E"/>
    <w:rsid w:val="00685CA8"/>
    <w:rsid w:val="006900D0"/>
    <w:rsid w:val="0069191E"/>
    <w:rsid w:val="006935E0"/>
    <w:rsid w:val="00694B4F"/>
    <w:rsid w:val="00694D8B"/>
    <w:rsid w:val="006955F8"/>
    <w:rsid w:val="0069675C"/>
    <w:rsid w:val="006970C4"/>
    <w:rsid w:val="00697F49"/>
    <w:rsid w:val="006A0F83"/>
    <w:rsid w:val="006A246D"/>
    <w:rsid w:val="006A2512"/>
    <w:rsid w:val="006A2D8D"/>
    <w:rsid w:val="006A7B46"/>
    <w:rsid w:val="006B36BD"/>
    <w:rsid w:val="006B48F0"/>
    <w:rsid w:val="006B607E"/>
    <w:rsid w:val="006C57FF"/>
    <w:rsid w:val="006C623D"/>
    <w:rsid w:val="006C6CAD"/>
    <w:rsid w:val="006D23BF"/>
    <w:rsid w:val="006D367F"/>
    <w:rsid w:val="006D3B5E"/>
    <w:rsid w:val="006D4599"/>
    <w:rsid w:val="006D4BEB"/>
    <w:rsid w:val="006D727A"/>
    <w:rsid w:val="006E1350"/>
    <w:rsid w:val="006E2F64"/>
    <w:rsid w:val="006E3ED3"/>
    <w:rsid w:val="006E5E35"/>
    <w:rsid w:val="006F5ACD"/>
    <w:rsid w:val="006F5D71"/>
    <w:rsid w:val="006F6D1B"/>
    <w:rsid w:val="006F6E35"/>
    <w:rsid w:val="007046EB"/>
    <w:rsid w:val="00704D90"/>
    <w:rsid w:val="0071165F"/>
    <w:rsid w:val="00712791"/>
    <w:rsid w:val="00714EC5"/>
    <w:rsid w:val="0071659E"/>
    <w:rsid w:val="00717C34"/>
    <w:rsid w:val="00717C51"/>
    <w:rsid w:val="007208CF"/>
    <w:rsid w:val="0072115A"/>
    <w:rsid w:val="00723CA4"/>
    <w:rsid w:val="0073100B"/>
    <w:rsid w:val="00731A6B"/>
    <w:rsid w:val="00732D34"/>
    <w:rsid w:val="00740F9B"/>
    <w:rsid w:val="00741314"/>
    <w:rsid w:val="00745DF4"/>
    <w:rsid w:val="007465D3"/>
    <w:rsid w:val="00746EAC"/>
    <w:rsid w:val="00752663"/>
    <w:rsid w:val="00752DC5"/>
    <w:rsid w:val="007577AE"/>
    <w:rsid w:val="0076049F"/>
    <w:rsid w:val="00761435"/>
    <w:rsid w:val="007615FA"/>
    <w:rsid w:val="00763949"/>
    <w:rsid w:val="00765F89"/>
    <w:rsid w:val="0077414F"/>
    <w:rsid w:val="00780414"/>
    <w:rsid w:val="007808DA"/>
    <w:rsid w:val="00785720"/>
    <w:rsid w:val="007901D2"/>
    <w:rsid w:val="00797D1D"/>
    <w:rsid w:val="007A0D4C"/>
    <w:rsid w:val="007A19E0"/>
    <w:rsid w:val="007A25B9"/>
    <w:rsid w:val="007A30C0"/>
    <w:rsid w:val="007A46EC"/>
    <w:rsid w:val="007A6426"/>
    <w:rsid w:val="007A76B2"/>
    <w:rsid w:val="007B15C2"/>
    <w:rsid w:val="007B43F6"/>
    <w:rsid w:val="007B5652"/>
    <w:rsid w:val="007B5C97"/>
    <w:rsid w:val="007B7D6B"/>
    <w:rsid w:val="007C070A"/>
    <w:rsid w:val="007C1429"/>
    <w:rsid w:val="007C15F6"/>
    <w:rsid w:val="007D226B"/>
    <w:rsid w:val="007D721E"/>
    <w:rsid w:val="007D78BC"/>
    <w:rsid w:val="007E09D2"/>
    <w:rsid w:val="007E4FF1"/>
    <w:rsid w:val="007E6DAD"/>
    <w:rsid w:val="007E701B"/>
    <w:rsid w:val="007F131B"/>
    <w:rsid w:val="007F1AB4"/>
    <w:rsid w:val="007F35C9"/>
    <w:rsid w:val="007F4DD9"/>
    <w:rsid w:val="00801938"/>
    <w:rsid w:val="0080223E"/>
    <w:rsid w:val="00805780"/>
    <w:rsid w:val="008057A9"/>
    <w:rsid w:val="00811309"/>
    <w:rsid w:val="00811CFD"/>
    <w:rsid w:val="008127ED"/>
    <w:rsid w:val="008163A9"/>
    <w:rsid w:val="008202EC"/>
    <w:rsid w:val="00820B92"/>
    <w:rsid w:val="008212BB"/>
    <w:rsid w:val="008302BE"/>
    <w:rsid w:val="00830430"/>
    <w:rsid w:val="008325F8"/>
    <w:rsid w:val="008330D9"/>
    <w:rsid w:val="00833E66"/>
    <w:rsid w:val="00834055"/>
    <w:rsid w:val="008347AB"/>
    <w:rsid w:val="00836156"/>
    <w:rsid w:val="008367D0"/>
    <w:rsid w:val="00840ED4"/>
    <w:rsid w:val="00845521"/>
    <w:rsid w:val="00845910"/>
    <w:rsid w:val="00846D68"/>
    <w:rsid w:val="0084789B"/>
    <w:rsid w:val="00852A30"/>
    <w:rsid w:val="00852B49"/>
    <w:rsid w:val="00853FC0"/>
    <w:rsid w:val="0085486D"/>
    <w:rsid w:val="00854DED"/>
    <w:rsid w:val="00855ED8"/>
    <w:rsid w:val="0085663A"/>
    <w:rsid w:val="00862525"/>
    <w:rsid w:val="008626FA"/>
    <w:rsid w:val="00863262"/>
    <w:rsid w:val="00864140"/>
    <w:rsid w:val="008643FB"/>
    <w:rsid w:val="00865A59"/>
    <w:rsid w:val="0087021C"/>
    <w:rsid w:val="0087195A"/>
    <w:rsid w:val="00872517"/>
    <w:rsid w:val="008734CE"/>
    <w:rsid w:val="008803A7"/>
    <w:rsid w:val="00881A15"/>
    <w:rsid w:val="00887A92"/>
    <w:rsid w:val="00887DC3"/>
    <w:rsid w:val="00894744"/>
    <w:rsid w:val="0089665E"/>
    <w:rsid w:val="00896F68"/>
    <w:rsid w:val="008A7575"/>
    <w:rsid w:val="008B024E"/>
    <w:rsid w:val="008B0DD6"/>
    <w:rsid w:val="008B4E6E"/>
    <w:rsid w:val="008B6BE7"/>
    <w:rsid w:val="008C03F1"/>
    <w:rsid w:val="008C4491"/>
    <w:rsid w:val="008C7398"/>
    <w:rsid w:val="008D0C01"/>
    <w:rsid w:val="008D2447"/>
    <w:rsid w:val="008D2F5C"/>
    <w:rsid w:val="008D3CE4"/>
    <w:rsid w:val="008D534C"/>
    <w:rsid w:val="008E6170"/>
    <w:rsid w:val="008E6242"/>
    <w:rsid w:val="008F2110"/>
    <w:rsid w:val="008F2F5B"/>
    <w:rsid w:val="008F3E0C"/>
    <w:rsid w:val="008F3EBF"/>
    <w:rsid w:val="008F6EFC"/>
    <w:rsid w:val="008F73EE"/>
    <w:rsid w:val="0090126E"/>
    <w:rsid w:val="00903440"/>
    <w:rsid w:val="0090419E"/>
    <w:rsid w:val="00904C57"/>
    <w:rsid w:val="00912904"/>
    <w:rsid w:val="0092056D"/>
    <w:rsid w:val="0092517C"/>
    <w:rsid w:val="00925901"/>
    <w:rsid w:val="00925977"/>
    <w:rsid w:val="009267C4"/>
    <w:rsid w:val="0093035D"/>
    <w:rsid w:val="00933E35"/>
    <w:rsid w:val="00935642"/>
    <w:rsid w:val="009365D0"/>
    <w:rsid w:val="00941C99"/>
    <w:rsid w:val="00941D5D"/>
    <w:rsid w:val="009432BF"/>
    <w:rsid w:val="00944E01"/>
    <w:rsid w:val="00954CB2"/>
    <w:rsid w:val="00955D0B"/>
    <w:rsid w:val="009560B1"/>
    <w:rsid w:val="009565D4"/>
    <w:rsid w:val="009573C3"/>
    <w:rsid w:val="009574CA"/>
    <w:rsid w:val="00957AA2"/>
    <w:rsid w:val="00960C44"/>
    <w:rsid w:val="00963D76"/>
    <w:rsid w:val="009704F0"/>
    <w:rsid w:val="00971948"/>
    <w:rsid w:val="00972907"/>
    <w:rsid w:val="009742F7"/>
    <w:rsid w:val="009766A7"/>
    <w:rsid w:val="00977428"/>
    <w:rsid w:val="00980680"/>
    <w:rsid w:val="009863B5"/>
    <w:rsid w:val="00986B22"/>
    <w:rsid w:val="00987C3C"/>
    <w:rsid w:val="00995BC4"/>
    <w:rsid w:val="00997254"/>
    <w:rsid w:val="009A00AD"/>
    <w:rsid w:val="009A2C8B"/>
    <w:rsid w:val="009A3B87"/>
    <w:rsid w:val="009A74AC"/>
    <w:rsid w:val="009A78D1"/>
    <w:rsid w:val="009B0924"/>
    <w:rsid w:val="009B0A7D"/>
    <w:rsid w:val="009B354A"/>
    <w:rsid w:val="009B4554"/>
    <w:rsid w:val="009B4BFC"/>
    <w:rsid w:val="009B6E2B"/>
    <w:rsid w:val="009C0E2D"/>
    <w:rsid w:val="009C5C59"/>
    <w:rsid w:val="009D0399"/>
    <w:rsid w:val="009D23B5"/>
    <w:rsid w:val="009D54CF"/>
    <w:rsid w:val="009D7022"/>
    <w:rsid w:val="009D7395"/>
    <w:rsid w:val="009D7FAC"/>
    <w:rsid w:val="009E63D6"/>
    <w:rsid w:val="009E6F00"/>
    <w:rsid w:val="009F0E54"/>
    <w:rsid w:val="009F1326"/>
    <w:rsid w:val="009F2B04"/>
    <w:rsid w:val="00A03A2A"/>
    <w:rsid w:val="00A10473"/>
    <w:rsid w:val="00A1062A"/>
    <w:rsid w:val="00A11598"/>
    <w:rsid w:val="00A12E4F"/>
    <w:rsid w:val="00A17BDE"/>
    <w:rsid w:val="00A201C9"/>
    <w:rsid w:val="00A24D7F"/>
    <w:rsid w:val="00A27FF4"/>
    <w:rsid w:val="00A3298F"/>
    <w:rsid w:val="00A32E6F"/>
    <w:rsid w:val="00A335BD"/>
    <w:rsid w:val="00A33C57"/>
    <w:rsid w:val="00A3534D"/>
    <w:rsid w:val="00A36A62"/>
    <w:rsid w:val="00A3765D"/>
    <w:rsid w:val="00A40FB8"/>
    <w:rsid w:val="00A42478"/>
    <w:rsid w:val="00A51212"/>
    <w:rsid w:val="00A515B7"/>
    <w:rsid w:val="00A5200A"/>
    <w:rsid w:val="00A52098"/>
    <w:rsid w:val="00A55A26"/>
    <w:rsid w:val="00A62729"/>
    <w:rsid w:val="00A632DF"/>
    <w:rsid w:val="00A65DE8"/>
    <w:rsid w:val="00A6674B"/>
    <w:rsid w:val="00A679E7"/>
    <w:rsid w:val="00A713EF"/>
    <w:rsid w:val="00A72F03"/>
    <w:rsid w:val="00A76134"/>
    <w:rsid w:val="00A80E18"/>
    <w:rsid w:val="00A81568"/>
    <w:rsid w:val="00A83CB0"/>
    <w:rsid w:val="00A8684F"/>
    <w:rsid w:val="00A87BD3"/>
    <w:rsid w:val="00A947BE"/>
    <w:rsid w:val="00A96541"/>
    <w:rsid w:val="00AA0E82"/>
    <w:rsid w:val="00AA150C"/>
    <w:rsid w:val="00AA2700"/>
    <w:rsid w:val="00AB7703"/>
    <w:rsid w:val="00AC2723"/>
    <w:rsid w:val="00AC3450"/>
    <w:rsid w:val="00AC681E"/>
    <w:rsid w:val="00AD1E2C"/>
    <w:rsid w:val="00AD207D"/>
    <w:rsid w:val="00AD3B90"/>
    <w:rsid w:val="00AD3CA9"/>
    <w:rsid w:val="00AD493D"/>
    <w:rsid w:val="00AD6C58"/>
    <w:rsid w:val="00AE258F"/>
    <w:rsid w:val="00AE33A6"/>
    <w:rsid w:val="00AE371F"/>
    <w:rsid w:val="00AE52FC"/>
    <w:rsid w:val="00AE7339"/>
    <w:rsid w:val="00AE7EC8"/>
    <w:rsid w:val="00AF1EC2"/>
    <w:rsid w:val="00B028C9"/>
    <w:rsid w:val="00B04557"/>
    <w:rsid w:val="00B06B11"/>
    <w:rsid w:val="00B11F3F"/>
    <w:rsid w:val="00B1381E"/>
    <w:rsid w:val="00B138CF"/>
    <w:rsid w:val="00B2099A"/>
    <w:rsid w:val="00B23DE3"/>
    <w:rsid w:val="00B340B5"/>
    <w:rsid w:val="00B34667"/>
    <w:rsid w:val="00B34B9A"/>
    <w:rsid w:val="00B34E4B"/>
    <w:rsid w:val="00B37676"/>
    <w:rsid w:val="00B423BA"/>
    <w:rsid w:val="00B43D8E"/>
    <w:rsid w:val="00B43F90"/>
    <w:rsid w:val="00B44669"/>
    <w:rsid w:val="00B45B39"/>
    <w:rsid w:val="00B47B1D"/>
    <w:rsid w:val="00B50E9D"/>
    <w:rsid w:val="00B52BC0"/>
    <w:rsid w:val="00B5598D"/>
    <w:rsid w:val="00B560A3"/>
    <w:rsid w:val="00B566EF"/>
    <w:rsid w:val="00B6003B"/>
    <w:rsid w:val="00B60B5F"/>
    <w:rsid w:val="00B62FA3"/>
    <w:rsid w:val="00B64036"/>
    <w:rsid w:val="00B642E5"/>
    <w:rsid w:val="00B65FE2"/>
    <w:rsid w:val="00B66C3B"/>
    <w:rsid w:val="00B67610"/>
    <w:rsid w:val="00B733CA"/>
    <w:rsid w:val="00B74277"/>
    <w:rsid w:val="00B8385C"/>
    <w:rsid w:val="00B84241"/>
    <w:rsid w:val="00B84542"/>
    <w:rsid w:val="00B84EEE"/>
    <w:rsid w:val="00B85398"/>
    <w:rsid w:val="00B8550F"/>
    <w:rsid w:val="00B85B70"/>
    <w:rsid w:val="00B862DF"/>
    <w:rsid w:val="00B95172"/>
    <w:rsid w:val="00BB13D0"/>
    <w:rsid w:val="00BB17FB"/>
    <w:rsid w:val="00BB1E4C"/>
    <w:rsid w:val="00BB3C65"/>
    <w:rsid w:val="00BB4105"/>
    <w:rsid w:val="00BB7342"/>
    <w:rsid w:val="00BB76FF"/>
    <w:rsid w:val="00BB7D14"/>
    <w:rsid w:val="00BB7DAF"/>
    <w:rsid w:val="00BB7F63"/>
    <w:rsid w:val="00BC3091"/>
    <w:rsid w:val="00BC312F"/>
    <w:rsid w:val="00BC480A"/>
    <w:rsid w:val="00BC672B"/>
    <w:rsid w:val="00BC7A13"/>
    <w:rsid w:val="00BD0D57"/>
    <w:rsid w:val="00BD325F"/>
    <w:rsid w:val="00BD682A"/>
    <w:rsid w:val="00BE0F60"/>
    <w:rsid w:val="00BE16A7"/>
    <w:rsid w:val="00BE3AB4"/>
    <w:rsid w:val="00BF1998"/>
    <w:rsid w:val="00BF45BC"/>
    <w:rsid w:val="00C0030A"/>
    <w:rsid w:val="00C018B1"/>
    <w:rsid w:val="00C04A50"/>
    <w:rsid w:val="00C05A32"/>
    <w:rsid w:val="00C0619E"/>
    <w:rsid w:val="00C06D01"/>
    <w:rsid w:val="00C11592"/>
    <w:rsid w:val="00C11F43"/>
    <w:rsid w:val="00C1553A"/>
    <w:rsid w:val="00C15B97"/>
    <w:rsid w:val="00C16331"/>
    <w:rsid w:val="00C165CF"/>
    <w:rsid w:val="00C23CB4"/>
    <w:rsid w:val="00C26680"/>
    <w:rsid w:val="00C26D98"/>
    <w:rsid w:val="00C27B94"/>
    <w:rsid w:val="00C3037E"/>
    <w:rsid w:val="00C30FAC"/>
    <w:rsid w:val="00C32344"/>
    <w:rsid w:val="00C328B1"/>
    <w:rsid w:val="00C36338"/>
    <w:rsid w:val="00C37959"/>
    <w:rsid w:val="00C37A0D"/>
    <w:rsid w:val="00C40489"/>
    <w:rsid w:val="00C44A02"/>
    <w:rsid w:val="00C47920"/>
    <w:rsid w:val="00C5029D"/>
    <w:rsid w:val="00C51804"/>
    <w:rsid w:val="00C53BFC"/>
    <w:rsid w:val="00C55053"/>
    <w:rsid w:val="00C55F21"/>
    <w:rsid w:val="00C56031"/>
    <w:rsid w:val="00C613A0"/>
    <w:rsid w:val="00C61E05"/>
    <w:rsid w:val="00C638AD"/>
    <w:rsid w:val="00C64E27"/>
    <w:rsid w:val="00C67E07"/>
    <w:rsid w:val="00C703D4"/>
    <w:rsid w:val="00C73546"/>
    <w:rsid w:val="00C73901"/>
    <w:rsid w:val="00C73AF1"/>
    <w:rsid w:val="00C740B0"/>
    <w:rsid w:val="00C75C93"/>
    <w:rsid w:val="00C8031D"/>
    <w:rsid w:val="00C83084"/>
    <w:rsid w:val="00C83558"/>
    <w:rsid w:val="00C83A43"/>
    <w:rsid w:val="00C8473A"/>
    <w:rsid w:val="00C8525E"/>
    <w:rsid w:val="00C853D3"/>
    <w:rsid w:val="00C909BF"/>
    <w:rsid w:val="00C92655"/>
    <w:rsid w:val="00C92A8B"/>
    <w:rsid w:val="00C94781"/>
    <w:rsid w:val="00C97E50"/>
    <w:rsid w:val="00CA15A9"/>
    <w:rsid w:val="00CA1ACD"/>
    <w:rsid w:val="00CA6ADA"/>
    <w:rsid w:val="00CA6CD0"/>
    <w:rsid w:val="00CB0E46"/>
    <w:rsid w:val="00CB1B19"/>
    <w:rsid w:val="00CB482E"/>
    <w:rsid w:val="00CB71BF"/>
    <w:rsid w:val="00CC13F7"/>
    <w:rsid w:val="00CC16AA"/>
    <w:rsid w:val="00CC4832"/>
    <w:rsid w:val="00CC4C8C"/>
    <w:rsid w:val="00CC6D04"/>
    <w:rsid w:val="00CC6E00"/>
    <w:rsid w:val="00CD0AA5"/>
    <w:rsid w:val="00CD1906"/>
    <w:rsid w:val="00CD1DBB"/>
    <w:rsid w:val="00CD589B"/>
    <w:rsid w:val="00CE192E"/>
    <w:rsid w:val="00CE2884"/>
    <w:rsid w:val="00CE6366"/>
    <w:rsid w:val="00CF6A6E"/>
    <w:rsid w:val="00CF7340"/>
    <w:rsid w:val="00D00D87"/>
    <w:rsid w:val="00D04A1C"/>
    <w:rsid w:val="00D05E55"/>
    <w:rsid w:val="00D074D0"/>
    <w:rsid w:val="00D07692"/>
    <w:rsid w:val="00D11031"/>
    <w:rsid w:val="00D122FB"/>
    <w:rsid w:val="00D139A7"/>
    <w:rsid w:val="00D20548"/>
    <w:rsid w:val="00D3193A"/>
    <w:rsid w:val="00D325A9"/>
    <w:rsid w:val="00D33F97"/>
    <w:rsid w:val="00D35B45"/>
    <w:rsid w:val="00D378B5"/>
    <w:rsid w:val="00D4255A"/>
    <w:rsid w:val="00D46A76"/>
    <w:rsid w:val="00D50449"/>
    <w:rsid w:val="00D51766"/>
    <w:rsid w:val="00D517B6"/>
    <w:rsid w:val="00D521D2"/>
    <w:rsid w:val="00D567CF"/>
    <w:rsid w:val="00D56818"/>
    <w:rsid w:val="00D57779"/>
    <w:rsid w:val="00D614C4"/>
    <w:rsid w:val="00D62E39"/>
    <w:rsid w:val="00D6690C"/>
    <w:rsid w:val="00D672CE"/>
    <w:rsid w:val="00D7002B"/>
    <w:rsid w:val="00D70104"/>
    <w:rsid w:val="00D71994"/>
    <w:rsid w:val="00D73688"/>
    <w:rsid w:val="00D73F52"/>
    <w:rsid w:val="00D75EFF"/>
    <w:rsid w:val="00D76414"/>
    <w:rsid w:val="00D82985"/>
    <w:rsid w:val="00D83227"/>
    <w:rsid w:val="00D839E0"/>
    <w:rsid w:val="00D84936"/>
    <w:rsid w:val="00D84F6E"/>
    <w:rsid w:val="00D90DB8"/>
    <w:rsid w:val="00D95736"/>
    <w:rsid w:val="00DA20BA"/>
    <w:rsid w:val="00DA210E"/>
    <w:rsid w:val="00DA4396"/>
    <w:rsid w:val="00DA462B"/>
    <w:rsid w:val="00DA73E2"/>
    <w:rsid w:val="00DB3C60"/>
    <w:rsid w:val="00DB47D8"/>
    <w:rsid w:val="00DB4D7E"/>
    <w:rsid w:val="00DB4EDF"/>
    <w:rsid w:val="00DB63C9"/>
    <w:rsid w:val="00DD1030"/>
    <w:rsid w:val="00DD1210"/>
    <w:rsid w:val="00DD24BC"/>
    <w:rsid w:val="00DD3A6E"/>
    <w:rsid w:val="00DD4662"/>
    <w:rsid w:val="00DD6910"/>
    <w:rsid w:val="00DD788F"/>
    <w:rsid w:val="00DE109B"/>
    <w:rsid w:val="00DE15A4"/>
    <w:rsid w:val="00DE2892"/>
    <w:rsid w:val="00DE51CE"/>
    <w:rsid w:val="00DE710C"/>
    <w:rsid w:val="00DF3759"/>
    <w:rsid w:val="00DF7A1D"/>
    <w:rsid w:val="00E029BF"/>
    <w:rsid w:val="00E06783"/>
    <w:rsid w:val="00E06D82"/>
    <w:rsid w:val="00E07184"/>
    <w:rsid w:val="00E0766A"/>
    <w:rsid w:val="00E128EE"/>
    <w:rsid w:val="00E12B52"/>
    <w:rsid w:val="00E13A76"/>
    <w:rsid w:val="00E14823"/>
    <w:rsid w:val="00E16501"/>
    <w:rsid w:val="00E20404"/>
    <w:rsid w:val="00E21717"/>
    <w:rsid w:val="00E250B8"/>
    <w:rsid w:val="00E252D3"/>
    <w:rsid w:val="00E27D0B"/>
    <w:rsid w:val="00E346E4"/>
    <w:rsid w:val="00E3570A"/>
    <w:rsid w:val="00E4225C"/>
    <w:rsid w:val="00E42539"/>
    <w:rsid w:val="00E44641"/>
    <w:rsid w:val="00E44916"/>
    <w:rsid w:val="00E506EB"/>
    <w:rsid w:val="00E52079"/>
    <w:rsid w:val="00E52B1D"/>
    <w:rsid w:val="00E52C61"/>
    <w:rsid w:val="00E53A60"/>
    <w:rsid w:val="00E551CF"/>
    <w:rsid w:val="00E564D3"/>
    <w:rsid w:val="00E61FFF"/>
    <w:rsid w:val="00E648A9"/>
    <w:rsid w:val="00E667C4"/>
    <w:rsid w:val="00E70187"/>
    <w:rsid w:val="00E70478"/>
    <w:rsid w:val="00E71B30"/>
    <w:rsid w:val="00E722E0"/>
    <w:rsid w:val="00E74DF6"/>
    <w:rsid w:val="00E8579A"/>
    <w:rsid w:val="00E85DB7"/>
    <w:rsid w:val="00E863E7"/>
    <w:rsid w:val="00E868D5"/>
    <w:rsid w:val="00E94C59"/>
    <w:rsid w:val="00EA0D3A"/>
    <w:rsid w:val="00EA3236"/>
    <w:rsid w:val="00EA47AA"/>
    <w:rsid w:val="00EA49FE"/>
    <w:rsid w:val="00EA5770"/>
    <w:rsid w:val="00EA6D41"/>
    <w:rsid w:val="00EA714B"/>
    <w:rsid w:val="00EB2430"/>
    <w:rsid w:val="00EB2658"/>
    <w:rsid w:val="00EB422C"/>
    <w:rsid w:val="00EC1078"/>
    <w:rsid w:val="00EC36BD"/>
    <w:rsid w:val="00EC4747"/>
    <w:rsid w:val="00ED4721"/>
    <w:rsid w:val="00ED5BFD"/>
    <w:rsid w:val="00ED69C9"/>
    <w:rsid w:val="00EE0D4B"/>
    <w:rsid w:val="00EE3898"/>
    <w:rsid w:val="00EE4455"/>
    <w:rsid w:val="00EE6161"/>
    <w:rsid w:val="00EE6280"/>
    <w:rsid w:val="00EF35DC"/>
    <w:rsid w:val="00EF3747"/>
    <w:rsid w:val="00EF4F1D"/>
    <w:rsid w:val="00EF5881"/>
    <w:rsid w:val="00EF66F1"/>
    <w:rsid w:val="00EF67AE"/>
    <w:rsid w:val="00EF769D"/>
    <w:rsid w:val="00F00167"/>
    <w:rsid w:val="00F00E57"/>
    <w:rsid w:val="00F1097E"/>
    <w:rsid w:val="00F10E40"/>
    <w:rsid w:val="00F11D04"/>
    <w:rsid w:val="00F12D6C"/>
    <w:rsid w:val="00F13046"/>
    <w:rsid w:val="00F130B4"/>
    <w:rsid w:val="00F1327A"/>
    <w:rsid w:val="00F1327E"/>
    <w:rsid w:val="00F1638A"/>
    <w:rsid w:val="00F175BC"/>
    <w:rsid w:val="00F17920"/>
    <w:rsid w:val="00F209CE"/>
    <w:rsid w:val="00F20C95"/>
    <w:rsid w:val="00F223DB"/>
    <w:rsid w:val="00F228E5"/>
    <w:rsid w:val="00F256B4"/>
    <w:rsid w:val="00F268F3"/>
    <w:rsid w:val="00F273AA"/>
    <w:rsid w:val="00F3195F"/>
    <w:rsid w:val="00F34715"/>
    <w:rsid w:val="00F347D3"/>
    <w:rsid w:val="00F34CE7"/>
    <w:rsid w:val="00F37114"/>
    <w:rsid w:val="00F409E1"/>
    <w:rsid w:val="00F40E09"/>
    <w:rsid w:val="00F41D98"/>
    <w:rsid w:val="00F424E8"/>
    <w:rsid w:val="00F4694C"/>
    <w:rsid w:val="00F4709B"/>
    <w:rsid w:val="00F4769B"/>
    <w:rsid w:val="00F5128B"/>
    <w:rsid w:val="00F5135E"/>
    <w:rsid w:val="00F53C55"/>
    <w:rsid w:val="00F53DAB"/>
    <w:rsid w:val="00F53F5C"/>
    <w:rsid w:val="00F617C1"/>
    <w:rsid w:val="00F629E7"/>
    <w:rsid w:val="00F62F44"/>
    <w:rsid w:val="00F66D91"/>
    <w:rsid w:val="00F7108E"/>
    <w:rsid w:val="00F73163"/>
    <w:rsid w:val="00F76399"/>
    <w:rsid w:val="00F764AB"/>
    <w:rsid w:val="00F81C09"/>
    <w:rsid w:val="00F84E9D"/>
    <w:rsid w:val="00F87EF2"/>
    <w:rsid w:val="00F92C80"/>
    <w:rsid w:val="00F95016"/>
    <w:rsid w:val="00FA2A08"/>
    <w:rsid w:val="00FA2B24"/>
    <w:rsid w:val="00FA30AD"/>
    <w:rsid w:val="00FA4912"/>
    <w:rsid w:val="00FA4AA4"/>
    <w:rsid w:val="00FA64A6"/>
    <w:rsid w:val="00FA686A"/>
    <w:rsid w:val="00FB0DD5"/>
    <w:rsid w:val="00FB2267"/>
    <w:rsid w:val="00FB36E9"/>
    <w:rsid w:val="00FB6A6C"/>
    <w:rsid w:val="00FB7013"/>
    <w:rsid w:val="00FC173D"/>
    <w:rsid w:val="00FC283C"/>
    <w:rsid w:val="00FC6B6E"/>
    <w:rsid w:val="00FC734D"/>
    <w:rsid w:val="00FD05AA"/>
    <w:rsid w:val="00FD0F6D"/>
    <w:rsid w:val="00FD35CC"/>
    <w:rsid w:val="00FD3D89"/>
    <w:rsid w:val="00FD485B"/>
    <w:rsid w:val="00FE582A"/>
    <w:rsid w:val="00FE7D64"/>
    <w:rsid w:val="00FF0114"/>
    <w:rsid w:val="00FF32DB"/>
    <w:rsid w:val="00FF5EBC"/>
    <w:rsid w:val="00FF64F0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6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569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E56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E5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56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C05A32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8459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p@khm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FE4B-6499-4992-BB0F-534218E6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/>
  <LinksUpToDate>false</LinksUpToDate>
  <CharactersWithSpaces>9964</CharactersWithSpaces>
  <SharedDoc>false</SharedDoc>
  <HLinks>
    <vt:vector size="126" baseType="variant">
      <vt:variant>
        <vt:i4>6881338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Par1898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6291505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6291505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6357041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Par737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6291505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6357041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Par737</vt:lpwstr>
      </vt:variant>
      <vt:variant>
        <vt:i4>6488113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Par737</vt:lpwstr>
      </vt:variant>
      <vt:variant>
        <vt:i4>6291505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6291505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Par734</vt:lpwstr>
      </vt:variant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mailto:emp@khmz.ru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Ирина</dc:creator>
  <cp:lastModifiedBy>Пользователь Windows</cp:lastModifiedBy>
  <cp:revision>2</cp:revision>
  <dcterms:created xsi:type="dcterms:W3CDTF">2020-05-06T03:31:00Z</dcterms:created>
  <dcterms:modified xsi:type="dcterms:W3CDTF">2020-05-06T03:31:00Z</dcterms:modified>
</cp:coreProperties>
</file>